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C" w:rsidRDefault="004B380C" w:rsidP="00EE657A">
      <w:pPr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80CEB" wp14:editId="5344578E">
            <wp:extent cx="60960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page" w:horzAnchor="margin" w:tblpXSpec="center" w:tblpY="1821"/>
        <w:tblW w:w="1003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937"/>
        <w:gridCol w:w="418"/>
        <w:gridCol w:w="4680"/>
      </w:tblGrid>
      <w:tr w:rsidR="004B380C" w:rsidRPr="00E00C8A" w:rsidTr="004B380C">
        <w:trPr>
          <w:trHeight w:val="2904"/>
        </w:trPr>
        <w:tc>
          <w:tcPr>
            <w:tcW w:w="4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ПРОФЕССИОНАЛЬНЫЙ СОЮЗ 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РАБОТНИКОВ </w:t>
            </w:r>
            <w:proofErr w:type="gramStart"/>
            <w:r w:rsidRPr="00E0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НАРОДНОГО</w:t>
            </w:r>
            <w:proofErr w:type="gramEnd"/>
            <w:r w:rsidRPr="00E0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ОБРАЗОВАНИЯ И НАУКИ 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РОССИЙСКОЙ ФЕДЕРАЦИИ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00C8A">
              <w:rPr>
                <w:rFonts w:ascii="Times New Roman" w:eastAsia="Calibri" w:hAnsi="Times New Roman" w:cs="Times New Roman"/>
                <w:sz w:val="18"/>
                <w:szCs w:val="18"/>
              </w:rPr>
              <w:t>(ОБЩЕРОССИЙСКИЙ ПРОФСОЮЗ ОБРАЗОВАНИЯ)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ТЕРРИТОРИАЛЬНАЯ ОРГАНИЗАЦИЯ ПРОФЕССИОНАЛЬНОГО СОЮЗА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РАБОТНИКОВ НАРОДНОГО ОБРАЗОВАНИЯ И НАУКИ </w:t>
            </w:r>
            <w:r w:rsidRPr="00E0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00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РОССИЙСКОЙ ФЕДЕРАЦИИ 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C8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г. РУБЦОВСКА И РУБЦОВСКОГО РАЙОНА</w:t>
            </w:r>
            <w:r w:rsidRPr="00E00C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C8A">
              <w:rPr>
                <w:rFonts w:ascii="Times New Roman" w:eastAsia="Calibri" w:hAnsi="Times New Roman" w:cs="Times New Roman"/>
                <w:sz w:val="20"/>
                <w:szCs w:val="20"/>
              </w:rPr>
              <w:t>658207, г. Рубцовск, пр. Ленина, 40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00C8A">
              <w:rPr>
                <w:rFonts w:ascii="Times New Roman" w:eastAsia="Calibri" w:hAnsi="Times New Roman" w:cs="Times New Roman"/>
                <w:sz w:val="20"/>
                <w:szCs w:val="20"/>
              </w:rPr>
              <w:t>телефон: (38557) 5-38-40</w:t>
            </w:r>
          </w:p>
          <w:p w:rsidR="004B380C" w:rsidRPr="00E00C8A" w:rsidRDefault="004B380C" w:rsidP="004B38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  <w:proofErr w:type="gramStart"/>
            <w:r w:rsidRPr="00E00C8A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proofErr w:type="gramEnd"/>
            <w:r w:rsidRPr="00E00C8A">
              <w:rPr>
                <w:rFonts w:ascii="Times New Roman" w:eastAsia="Calibri" w:hAnsi="Times New Roman" w:cs="Times New Roman"/>
                <w:sz w:val="20"/>
                <w:szCs w:val="20"/>
              </w:rPr>
              <w:t>-mail: 658223@List.ru</w:t>
            </w:r>
            <w:r w:rsidRPr="00E00C8A">
              <w:rPr>
                <w:rFonts w:ascii="Times New Roman" w:eastAsia="Calibri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41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80C" w:rsidRPr="00E00C8A" w:rsidRDefault="004B380C" w:rsidP="004B380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610A" w:rsidRPr="00EE610A" w:rsidRDefault="00EE610A" w:rsidP="004B380C">
            <w:pPr>
              <w:spacing w:after="0" w:line="240" w:lineRule="exact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0557" w:rsidRDefault="00C10557" w:rsidP="004B380C">
            <w:pPr>
              <w:spacing w:after="0" w:line="240" w:lineRule="exact"/>
              <w:ind w:right="-9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Председателям первичных профсоюзных организаций</w:t>
            </w:r>
            <w:r w:rsidRPr="00C10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образовательных учреждений</w:t>
            </w:r>
          </w:p>
          <w:p w:rsidR="00EE610A" w:rsidRPr="00EE610A" w:rsidRDefault="00C10557" w:rsidP="00EE610A">
            <w:pPr>
              <w:spacing w:after="0" w:line="240" w:lineRule="auto"/>
              <w:ind w:right="-9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5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Рубцовска и Рубцовского района</w:t>
            </w:r>
          </w:p>
        </w:tc>
      </w:tr>
      <w:tr w:rsidR="004B380C" w:rsidRPr="00E00C8A" w:rsidTr="004B380C">
        <w:trPr>
          <w:trHeight w:val="269"/>
        </w:trPr>
        <w:tc>
          <w:tcPr>
            <w:tcW w:w="49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B380C" w:rsidRPr="00C10557" w:rsidRDefault="004B380C" w:rsidP="00C10557">
            <w:pPr>
              <w:spacing w:after="0" w:line="240" w:lineRule="auto"/>
              <w:ind w:right="-99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105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C10557" w:rsidRPr="00C105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от </w:t>
            </w:r>
            <w:r w:rsidR="00C105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02.12.</w:t>
            </w:r>
            <w:r w:rsidR="00C10557" w:rsidRPr="00C105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2024г                           </w:t>
            </w:r>
            <w:r w:rsidRPr="00C105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№1</w:t>
            </w:r>
            <w:r w:rsidR="00C10557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41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4B380C" w:rsidRPr="00E00C8A" w:rsidRDefault="004B380C" w:rsidP="004B38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B380C" w:rsidRPr="00E00C8A" w:rsidRDefault="004B380C" w:rsidP="004B380C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610A" w:rsidRDefault="00EE610A" w:rsidP="00EE610A">
      <w:pPr>
        <w:spacing w:after="0" w:line="240" w:lineRule="auto"/>
        <w:ind w:left="-567"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0557" w:rsidRPr="00C10557" w:rsidRDefault="00C10557" w:rsidP="00C10557">
      <w:pPr>
        <w:spacing w:after="0" w:line="240" w:lineRule="auto"/>
        <w:ind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организация Профессионального союза работников народного образования и науки РФ г. Рубцовска и Рубцовского района приглашает вас принять участие в мероприятиях, посвященных празднованию Нового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года!</w:t>
      </w:r>
    </w:p>
    <w:p w:rsidR="00C10557" w:rsidRPr="00C10557" w:rsidRDefault="00C10557" w:rsidP="00C10557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Новогодняя профсоюзная акция «</w:t>
      </w:r>
      <w:proofErr w:type="gramStart"/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Новый</w:t>
      </w:r>
      <w:proofErr w:type="gramEnd"/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профсоюзный год к нам мчится - хочу поздравить всех и счастьем поделиться!».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Calibri" w:hAnsi="Times New Roman" w:cs="Times New Roman"/>
          <w:sz w:val="28"/>
        </w:rPr>
      </w:pPr>
      <w:r w:rsidRPr="00C10557">
        <w:rPr>
          <w:rFonts w:ascii="Times New Roman" w:eastAsia="Calibri" w:hAnsi="Times New Roman" w:cs="Times New Roman"/>
          <w:sz w:val="28"/>
        </w:rPr>
        <w:t xml:space="preserve">Если ты хочешь НАКАНУНЕ ВОЛШЕБНОГО НОВОГОДНЕГО ПРАЗДНИКА пожелать своим близким, друзьям, коллегам и товарищам по профессиональному союзу здоровья, успехов в работе, счастья и радости поделись своим новогодним настроением и сделай праздник! 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Calibri" w:hAnsi="Times New Roman" w:cs="Times New Roman"/>
          <w:sz w:val="28"/>
        </w:rPr>
      </w:pPr>
      <w:r w:rsidRPr="00C10557">
        <w:rPr>
          <w:rFonts w:ascii="Times New Roman" w:eastAsia="Calibri" w:hAnsi="Times New Roman" w:cs="Times New Roman"/>
          <w:b/>
          <w:sz w:val="28"/>
        </w:rPr>
        <w:t>Сними короткий видеоролик</w:t>
      </w:r>
      <w:r w:rsidRPr="00C10557">
        <w:rPr>
          <w:rFonts w:ascii="Times New Roman" w:eastAsia="Calibri" w:hAnsi="Times New Roman" w:cs="Times New Roman"/>
          <w:sz w:val="28"/>
        </w:rPr>
        <w:t xml:space="preserve"> (до 3-х минут) с Новогодним поздравлением, в котором обязательно должны прозвучать такие слова, как ПРОФСОЮЗ,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</w:t>
      </w:r>
      <w:r w:rsidRPr="00C10557">
        <w:rPr>
          <w:rFonts w:ascii="Times New Roman" w:eastAsia="Calibri" w:hAnsi="Times New Roman" w:cs="Times New Roman"/>
          <w:sz w:val="28"/>
        </w:rPr>
        <w:t>, ДЕТИ, ЗДОРОВЬЕ, РУБЦОВСК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НОВЫЙ ГОД!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C10557">
        <w:rPr>
          <w:rFonts w:ascii="Times New Roman" w:eastAsia="Calibri" w:hAnsi="Times New Roman" w:cs="Times New Roman"/>
          <w:sz w:val="28"/>
        </w:rPr>
        <w:t xml:space="preserve">Новогоднее поздравление может звучать от одного или нескольких человек (семья, профком, друзья, воспитанники, ученики и т.д.) в любой форме: театрализованное, стихотворное, костюмированное и т.д. </w:t>
      </w:r>
      <w:proofErr w:type="gramEnd"/>
    </w:p>
    <w:p w:rsid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Calibri" w:hAnsi="Times New Roman" w:cs="Times New Roman"/>
          <w:sz w:val="28"/>
        </w:rPr>
      </w:pPr>
      <w:r w:rsidRPr="00C10557">
        <w:rPr>
          <w:rFonts w:ascii="Times New Roman" w:eastAsia="Calibri" w:hAnsi="Times New Roman" w:cs="Times New Roman"/>
          <w:sz w:val="28"/>
        </w:rPr>
        <w:t xml:space="preserve">Видеоролик должен содержать логотип Профсоюза и название </w:t>
      </w:r>
      <w:proofErr w:type="gramStart"/>
      <w:r w:rsidRPr="00C10557">
        <w:rPr>
          <w:rFonts w:ascii="Times New Roman" w:eastAsia="Calibri" w:hAnsi="Times New Roman" w:cs="Times New Roman"/>
          <w:sz w:val="28"/>
        </w:rPr>
        <w:t>вашей</w:t>
      </w:r>
      <w:proofErr w:type="gramEnd"/>
      <w:r w:rsidRPr="00C10557">
        <w:rPr>
          <w:rFonts w:ascii="Times New Roman" w:eastAsia="Calibri" w:hAnsi="Times New Roman" w:cs="Times New Roman"/>
          <w:sz w:val="28"/>
        </w:rPr>
        <w:t xml:space="preserve"> первичн</w:t>
      </w:r>
      <w:r>
        <w:rPr>
          <w:rFonts w:ascii="Times New Roman" w:eastAsia="Calibri" w:hAnsi="Times New Roman" w:cs="Times New Roman"/>
          <w:sz w:val="28"/>
        </w:rPr>
        <w:t xml:space="preserve">ой </w:t>
      </w:r>
      <w:r w:rsidRPr="00C10557">
        <w:rPr>
          <w:rFonts w:ascii="Times New Roman" w:eastAsia="Calibri" w:hAnsi="Times New Roman" w:cs="Times New Roman"/>
          <w:sz w:val="28"/>
        </w:rPr>
        <w:t>профсоюзн</w:t>
      </w:r>
      <w:r>
        <w:rPr>
          <w:rFonts w:ascii="Times New Roman" w:eastAsia="Calibri" w:hAnsi="Times New Roman" w:cs="Times New Roman"/>
          <w:sz w:val="28"/>
        </w:rPr>
        <w:t xml:space="preserve">ой </w:t>
      </w:r>
      <w:r w:rsidRPr="00C10557">
        <w:rPr>
          <w:rFonts w:ascii="Times New Roman" w:eastAsia="Calibri" w:hAnsi="Times New Roman" w:cs="Times New Roman"/>
          <w:sz w:val="28"/>
        </w:rPr>
        <w:t>организаци</w:t>
      </w:r>
      <w:r>
        <w:rPr>
          <w:rFonts w:ascii="Times New Roman" w:eastAsia="Calibri" w:hAnsi="Times New Roman" w:cs="Times New Roman"/>
          <w:sz w:val="28"/>
        </w:rPr>
        <w:t>и</w:t>
      </w:r>
      <w:r w:rsidRPr="00C10557">
        <w:rPr>
          <w:rFonts w:ascii="Times New Roman" w:eastAsia="Calibri" w:hAnsi="Times New Roman" w:cs="Times New Roman"/>
          <w:sz w:val="28"/>
        </w:rPr>
        <w:t xml:space="preserve">. 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Calibri" w:hAnsi="Times New Roman" w:cs="Times New Roman"/>
          <w:b/>
          <w:sz w:val="28"/>
        </w:rPr>
      </w:pPr>
      <w:r w:rsidRPr="00C10557">
        <w:rPr>
          <w:rFonts w:ascii="Times New Roman" w:eastAsia="Calibri" w:hAnsi="Times New Roman" w:cs="Times New Roman"/>
          <w:sz w:val="28"/>
        </w:rPr>
        <w:t xml:space="preserve">В срок </w:t>
      </w:r>
      <w:r w:rsidRPr="00C10557">
        <w:rPr>
          <w:rFonts w:ascii="Times New Roman" w:eastAsia="Calibri" w:hAnsi="Times New Roman" w:cs="Times New Roman"/>
          <w:b/>
          <w:sz w:val="28"/>
        </w:rPr>
        <w:t xml:space="preserve">до </w:t>
      </w:r>
      <w:r>
        <w:rPr>
          <w:rFonts w:ascii="Times New Roman" w:eastAsia="Calibri" w:hAnsi="Times New Roman" w:cs="Times New Roman"/>
          <w:b/>
          <w:sz w:val="28"/>
        </w:rPr>
        <w:t xml:space="preserve">31 </w:t>
      </w:r>
      <w:r w:rsidRPr="00C10557">
        <w:rPr>
          <w:rFonts w:ascii="Times New Roman" w:eastAsia="Calibri" w:hAnsi="Times New Roman" w:cs="Times New Roman"/>
          <w:b/>
          <w:sz w:val="28"/>
        </w:rPr>
        <w:t>января 202</w:t>
      </w:r>
      <w:r>
        <w:rPr>
          <w:rFonts w:ascii="Times New Roman" w:eastAsia="Calibri" w:hAnsi="Times New Roman" w:cs="Times New Roman"/>
          <w:b/>
          <w:sz w:val="28"/>
        </w:rPr>
        <w:t>5</w:t>
      </w:r>
      <w:r w:rsidRPr="00C10557">
        <w:rPr>
          <w:rFonts w:ascii="Times New Roman" w:eastAsia="Calibri" w:hAnsi="Times New Roman" w:cs="Times New Roman"/>
          <w:b/>
          <w:sz w:val="28"/>
        </w:rPr>
        <w:t xml:space="preserve"> года</w:t>
      </w:r>
      <w:r w:rsidRPr="00C10557">
        <w:rPr>
          <w:rFonts w:ascii="Times New Roman" w:eastAsia="Calibri" w:hAnsi="Times New Roman" w:cs="Times New Roman"/>
          <w:sz w:val="28"/>
        </w:rPr>
        <w:t xml:space="preserve"> прислать видеоролик на электронную почту</w:t>
      </w:r>
      <w:r w:rsidR="008B0B5D">
        <w:rPr>
          <w:rFonts w:ascii="Times New Roman" w:eastAsia="Calibri" w:hAnsi="Times New Roman" w:cs="Times New Roman"/>
          <w:sz w:val="28"/>
        </w:rPr>
        <w:t xml:space="preserve"> -</w:t>
      </w:r>
      <w:r w:rsidRPr="00C10557">
        <w:rPr>
          <w:rFonts w:ascii="Times New Roman" w:eastAsia="Calibri" w:hAnsi="Times New Roman" w:cs="Times New Roman"/>
          <w:sz w:val="28"/>
        </w:rPr>
        <w:t xml:space="preserve"> </w:t>
      </w:r>
      <w:hyperlink r:id="rId9" w:history="1">
        <w:r w:rsidRPr="00C10557">
          <w:rPr>
            <w:rFonts w:ascii="Times New Roman" w:eastAsia="Calibri" w:hAnsi="Times New Roman" w:cs="Times New Roman"/>
            <w:b/>
            <w:color w:val="0000FF"/>
            <w:sz w:val="28"/>
          </w:rPr>
          <w:t>658223@List.ru</w:t>
        </w:r>
      </w:hyperlink>
      <w:r w:rsidRPr="00C1055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10557" w:rsidRPr="00C10557" w:rsidRDefault="00C10557" w:rsidP="00C10557">
      <w:pPr>
        <w:spacing w:after="0" w:line="240" w:lineRule="auto"/>
        <w:ind w:left="-284" w:right="-141"/>
        <w:jc w:val="both"/>
        <w:rPr>
          <w:rFonts w:ascii="Times New Roman" w:eastAsia="Calibri" w:hAnsi="Times New Roman" w:cs="Times New Roman"/>
          <w:sz w:val="28"/>
        </w:rPr>
      </w:pPr>
    </w:p>
    <w:p w:rsidR="00C10557" w:rsidRPr="00C10557" w:rsidRDefault="00C10557" w:rsidP="00C10557">
      <w:pPr>
        <w:numPr>
          <w:ilvl w:val="0"/>
          <w:numId w:val="14"/>
        </w:numPr>
        <w:spacing w:after="240" w:line="240" w:lineRule="auto"/>
        <w:ind w:left="-284" w:right="-141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Новогодняя профсоюзная акция «ПрофЁлки!»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хочешь сделать наступающий год ярким и запоминающимся, радостным и веселым для своей семьи и своих близких, друзей, коллег, товарищей по профессиональному союзу - придумай и сделай своими руками ПрофЁЛКУ, а может она будет просто изображением, созданным с помощью различных программ, а может она будет ребусом или кроссвордом, а может она будет брошью, коллажем, а может…. - она может быть любой</w:t>
      </w:r>
      <w:proofErr w:type="gramEnd"/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созданной тобой 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логотипом Профсоюза!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участия в Новогодней профсоюзной акции «ПрофЁлки!» необходимо в срок 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8B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 w:rsidR="008B0B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прислать заявку и фото ПрофЁлки, которую ты придумал и сделал своими руками на электронную почту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0557">
        <w:rPr>
          <w:rFonts w:ascii="Times New Roman" w:eastAsia="Calibri" w:hAnsi="Times New Roman" w:cs="Times New Roman"/>
          <w:sz w:val="28"/>
        </w:rPr>
        <w:t xml:space="preserve"> </w:t>
      </w:r>
      <w:hyperlink r:id="rId10" w:history="1">
        <w:r w:rsidRPr="00C10557">
          <w:rPr>
            <w:rFonts w:ascii="Times New Roman" w:eastAsia="Calibri" w:hAnsi="Times New Roman" w:cs="Times New Roman"/>
            <w:b/>
            <w:color w:val="0000FF"/>
            <w:sz w:val="28"/>
          </w:rPr>
          <w:t>658223@List.ru</w:t>
        </w:r>
      </w:hyperlink>
      <w:r w:rsidRPr="00C10557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C10557" w:rsidRPr="00C10557" w:rsidRDefault="00C10557" w:rsidP="00C10557">
      <w:pPr>
        <w:spacing w:line="240" w:lineRule="auto"/>
        <w:ind w:left="-284" w:right="-14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0B5D" w:rsidRDefault="00C10557" w:rsidP="00C10557">
      <w:pPr>
        <w:numPr>
          <w:ilvl w:val="0"/>
          <w:numId w:val="14"/>
        </w:numPr>
        <w:spacing w:after="240" w:line="240" w:lineRule="auto"/>
        <w:ind w:left="-284" w:right="-141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Профсоюзный конкурс семейного творчества </w:t>
      </w:r>
    </w:p>
    <w:p w:rsidR="00C10557" w:rsidRPr="00C10557" w:rsidRDefault="00C10557" w:rsidP="008B0B5D">
      <w:pPr>
        <w:spacing w:after="240" w:line="240" w:lineRule="auto"/>
        <w:ind w:left="1840" w:right="-141" w:firstLine="992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«Новогодние ПрофНебылицы!»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совместно с детьми, внуками или воспитанниками, творческой группой учителей с учениками, воспитателей и педагогов дополнительного образования с воспитанниками, объяснить и рассказать ребенку (детям) что такое Профсоюз и чем он занимается, затем,  совместно с  детьми придумать КОРОТКИЕ сказки, притчи, небылицы, волшебные истории, стихи на новогоднюю и профсоюзную  тематику. Все творческие  работы должны быть  обязательно проиллюстрированы фотографи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ями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 рисунк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ar-SA"/>
        </w:rPr>
        <w:t>ами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!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Для участия в конкурсе нужно заявку 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работу 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принести 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до </w:t>
      </w:r>
      <w:r w:rsidR="008B0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31 января 2025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пр. Ленина, 40, кабинет №17 и №20</w:t>
      </w:r>
      <w:r w:rsidR="008B0B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ar-SA"/>
        </w:rPr>
        <w:t xml:space="preserve"> </w:t>
      </w:r>
    </w:p>
    <w:p w:rsidR="00C10557" w:rsidRPr="00C10557" w:rsidRDefault="00C10557" w:rsidP="00C10557">
      <w:pPr>
        <w:numPr>
          <w:ilvl w:val="0"/>
          <w:numId w:val="14"/>
        </w:numPr>
        <w:spacing w:after="0" w:line="240" w:lineRule="auto"/>
        <w:ind w:left="-284" w:right="-141" w:firstLine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Профсоюзный конкурс новогодней песни!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В Конкурсе могут принять участие работники образовательных учреждений города Рубцовска и Рубцовского района, члены Профсоюза.</w:t>
      </w:r>
    </w:p>
    <w:p w:rsidR="00C10557" w:rsidRPr="00C10557" w:rsidRDefault="00C10557" w:rsidP="00C10557">
      <w:pPr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Конкурс пройдет по следующим направлениям: 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новогодняя песня 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новогодняя песня о Профсоюзе</w:t>
      </w:r>
    </w:p>
    <w:p w:rsidR="00C10557" w:rsidRPr="00C10557" w:rsidRDefault="00C10557" w:rsidP="00C10557">
      <w:pPr>
        <w:spacing w:after="0" w:line="240" w:lineRule="auto"/>
        <w:ind w:left="-284" w:right="-141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Оцениваться </w:t>
      </w:r>
      <w:r w:rsidR="008B0B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песни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будут в номинации: «Солисты» и «Ансамбли». Каждый участник или коллектив исполняет один музыкальный номер, отвечающий тематике Конкурса.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профсоюзном конкурсе новогодней песни необходимо в срок 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E6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января 202</w:t>
      </w:r>
      <w:r w:rsidR="00E62B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прислать заявку и видеоролик с исполнением песни на электронную почту</w:t>
      </w:r>
      <w:r w:rsidR="00E62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Pr="00C1055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eastAsia="ar-SA"/>
          </w:rPr>
          <w:t>658223@List.ru</w:t>
        </w:r>
      </w:hyperlink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C10557" w:rsidRPr="00C10557" w:rsidRDefault="00C10557" w:rsidP="00C10557">
      <w:pPr>
        <w:spacing w:after="0" w:line="240" w:lineRule="auto"/>
        <w:ind w:left="-284"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557" w:rsidRPr="00C10557" w:rsidRDefault="00C10557" w:rsidP="00C10557">
      <w:pPr>
        <w:spacing w:after="0" w:line="240" w:lineRule="auto"/>
        <w:ind w:left="-284"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правила проведения Акций и Конкурсов:</w:t>
      </w:r>
    </w:p>
    <w:p w:rsidR="00C10557" w:rsidRPr="00C10557" w:rsidRDefault="00C10557" w:rsidP="00C10557">
      <w:pPr>
        <w:spacing w:after="0" w:line="240" w:lineRule="auto"/>
        <w:ind w:left="-284" w:right="-14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0557" w:rsidRPr="00C10557" w:rsidRDefault="00C10557" w:rsidP="00C10557">
      <w:pPr>
        <w:numPr>
          <w:ilvl w:val="0"/>
          <w:numId w:val="15"/>
        </w:numPr>
        <w:tabs>
          <w:tab w:val="left" w:pos="0"/>
        </w:tabs>
        <w:spacing w:after="0" w:line="240" w:lineRule="auto"/>
        <w:ind w:left="-284" w:right="-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работы принимаются до </w:t>
      </w:r>
      <w:r w:rsidR="00E62BB7">
        <w:rPr>
          <w:rFonts w:ascii="Times New Roman" w:eastAsia="Times New Roman" w:hAnsi="Times New Roman" w:cs="Times New Roman"/>
          <w:sz w:val="28"/>
          <w:szCs w:val="28"/>
          <w:lang w:eastAsia="ar-SA"/>
        </w:rPr>
        <w:t>31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января 202</w:t>
      </w:r>
      <w:r w:rsidR="00E62BB7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C10557" w:rsidRPr="00C10557" w:rsidRDefault="00C10557" w:rsidP="00C10557">
      <w:pPr>
        <w:numPr>
          <w:ilvl w:val="0"/>
          <w:numId w:val="15"/>
        </w:numPr>
        <w:tabs>
          <w:tab w:val="left" w:pos="142"/>
          <w:tab w:val="left" w:pos="426"/>
        </w:tabs>
        <w:spacing w:after="0" w:line="240" w:lineRule="auto"/>
        <w:ind w:left="-284" w:right="-141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Заявки и работы, поданные по истечению установленного срока, не рассматриваются. </w:t>
      </w:r>
    </w:p>
    <w:p w:rsidR="00C10557" w:rsidRPr="00C10557" w:rsidRDefault="00C10557" w:rsidP="00C10557">
      <w:pPr>
        <w:tabs>
          <w:tab w:val="left" w:pos="142"/>
        </w:tabs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Победители </w:t>
      </w:r>
      <w:r w:rsid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призеры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акций и конкурсов будут награждены </w:t>
      </w:r>
      <w:r w:rsid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>грамотам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и новогодними премиями!</w:t>
      </w:r>
    </w:p>
    <w:p w:rsidR="00C10557" w:rsidRPr="00C10557" w:rsidRDefault="00C10557" w:rsidP="00C10557">
      <w:pPr>
        <w:tabs>
          <w:tab w:val="left" w:pos="142"/>
        </w:tabs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5. Все участники акций и конкурсов будут награждены Благодарностью, а все дети - участники новогодними сладкими призами.</w:t>
      </w:r>
    </w:p>
    <w:p w:rsidR="00352FE2" w:rsidRDefault="00C10557" w:rsidP="00C10557">
      <w:pPr>
        <w:tabs>
          <w:tab w:val="left" w:pos="142"/>
        </w:tabs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Подведение итогов конкурной комиссией </w:t>
      </w:r>
      <w:r w:rsid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состоится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с 01 по 28 февраля 202</w:t>
      </w:r>
      <w:r w:rsid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года.</w:t>
      </w:r>
    </w:p>
    <w:p w:rsidR="00C10557" w:rsidRPr="00C10557" w:rsidRDefault="00352FE2" w:rsidP="00C10557">
      <w:pPr>
        <w:tabs>
          <w:tab w:val="left" w:pos="142"/>
        </w:tabs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Награждение </w:t>
      </w:r>
      <w:r w:rsidRP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состоится с 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14</w:t>
      </w:r>
      <w:r w:rsidRP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марта </w:t>
      </w:r>
      <w:r w:rsidRPr="00352FE2">
        <w:rPr>
          <w:rFonts w:ascii="Times New Roman" w:eastAsia="Times New Roman" w:hAnsi="Times New Roman" w:cs="Times New Roman"/>
          <w:sz w:val="28"/>
          <w:szCs w:val="28"/>
          <w:lang w:eastAsia="ar-SA"/>
        </w:rPr>
        <w:t>2025 года.</w:t>
      </w:r>
    </w:p>
    <w:p w:rsidR="00C10557" w:rsidRPr="00C10557" w:rsidRDefault="00352FE2" w:rsidP="00C10557">
      <w:pPr>
        <w:tabs>
          <w:tab w:val="left" w:pos="142"/>
        </w:tabs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C10557"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C10557"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Ответственные</w:t>
      </w:r>
      <w:proofErr w:type="gramEnd"/>
      <w:r w:rsidR="00C10557" w:rsidRPr="00C105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 проведение новогодних мероприятий:</w:t>
      </w:r>
    </w:p>
    <w:p w:rsidR="00C10557" w:rsidRPr="00C10557" w:rsidRDefault="00C10557" w:rsidP="0067609A">
      <w:pPr>
        <w:spacing w:after="0" w:line="240" w:lineRule="auto"/>
        <w:ind w:right="-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Валиахметова Светлана Юрьевна, гимназия «Планета Детства»</w:t>
      </w:r>
    </w:p>
    <w:p w:rsidR="0067609A" w:rsidRDefault="0067609A" w:rsidP="0067609A">
      <w:pPr>
        <w:spacing w:after="0" w:line="240" w:lineRule="auto"/>
        <w:ind w:left="42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Санько </w:t>
      </w:r>
      <w:r w:rsidRPr="0067609A">
        <w:rPr>
          <w:rFonts w:ascii="Times New Roman" w:eastAsia="Times New Roman" w:hAnsi="Times New Roman" w:cs="Times New Roman"/>
          <w:sz w:val="28"/>
          <w:szCs w:val="28"/>
          <w:lang w:eastAsia="ar-SA"/>
        </w:rPr>
        <w:t>Екатерина Владимировна, Ц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РР </w:t>
      </w:r>
      <w:r w:rsidRPr="0067609A">
        <w:rPr>
          <w:rFonts w:ascii="Times New Roman" w:eastAsia="Times New Roman" w:hAnsi="Times New Roman" w:cs="Times New Roman"/>
          <w:sz w:val="28"/>
          <w:szCs w:val="28"/>
          <w:lang w:eastAsia="ar-SA"/>
        </w:rPr>
        <w:t>- детский сад №53 «Топтыжка»</w:t>
      </w:r>
    </w:p>
    <w:p w:rsidR="00C10557" w:rsidRPr="00C10557" w:rsidRDefault="00C10557" w:rsidP="0067609A">
      <w:pPr>
        <w:spacing w:after="0" w:line="240" w:lineRule="auto"/>
        <w:ind w:right="-141" w:firstLine="42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Ташкеева Любовь Васильевна, детский сад №14</w:t>
      </w:r>
      <w:r w:rsidR="006760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«Василек</w:t>
      </w:r>
      <w:bookmarkStart w:id="0" w:name="_GoBack"/>
      <w:bookmarkEnd w:id="0"/>
      <w:r w:rsidR="0067609A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67609A" w:rsidRDefault="0067609A" w:rsidP="00C1055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09A" w:rsidRDefault="0067609A" w:rsidP="00C1055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557" w:rsidRPr="00C10557" w:rsidRDefault="00C10557" w:rsidP="00C1055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ТООП образования</w:t>
      </w:r>
    </w:p>
    <w:p w:rsidR="00C10557" w:rsidRPr="00C10557" w:rsidRDefault="00C10557" w:rsidP="00C10557">
      <w:pPr>
        <w:widowControl w:val="0"/>
        <w:shd w:val="clear" w:color="auto" w:fill="FFFFFF"/>
        <w:tabs>
          <w:tab w:val="center" w:pos="-142"/>
          <w:tab w:val="left" w:pos="741"/>
        </w:tabs>
        <w:autoSpaceDE w:val="0"/>
        <w:autoSpaceDN w:val="0"/>
        <w:adjustRightInd w:val="0"/>
        <w:spacing w:after="0" w:line="240" w:lineRule="auto"/>
        <w:ind w:left="-284" w:right="-141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Рубцовска и Рубцовского района 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105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И.Б. Попова</w:t>
      </w:r>
    </w:p>
    <w:p w:rsidR="00C10557" w:rsidRPr="00C10557" w:rsidRDefault="00C10557" w:rsidP="00C10557">
      <w:pPr>
        <w:spacing w:line="240" w:lineRule="auto"/>
        <w:ind w:left="-284" w:right="-141" w:firstLine="992"/>
        <w:jc w:val="both"/>
        <w:rPr>
          <w:rFonts w:ascii="Calibri" w:eastAsia="Calibri" w:hAnsi="Calibri" w:cs="Times New Roman"/>
          <w:sz w:val="28"/>
          <w:szCs w:val="28"/>
          <w:lang w:bidi="en-US"/>
        </w:rPr>
      </w:pPr>
    </w:p>
    <w:sectPr w:rsidR="00C10557" w:rsidRPr="00C10557" w:rsidSect="00EE1E1B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E2" w:rsidRDefault="00352FE2" w:rsidP="00B7620D">
      <w:pPr>
        <w:spacing w:after="0" w:line="240" w:lineRule="auto"/>
      </w:pPr>
      <w:r>
        <w:separator/>
      </w:r>
    </w:p>
  </w:endnote>
  <w:endnote w:type="continuationSeparator" w:id="0">
    <w:p w:rsidR="00352FE2" w:rsidRDefault="00352FE2" w:rsidP="00B7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E2" w:rsidRDefault="00352FE2" w:rsidP="00B7620D">
      <w:pPr>
        <w:spacing w:after="0" w:line="240" w:lineRule="auto"/>
      </w:pPr>
      <w:r>
        <w:separator/>
      </w:r>
    </w:p>
  </w:footnote>
  <w:footnote w:type="continuationSeparator" w:id="0">
    <w:p w:rsidR="00352FE2" w:rsidRDefault="00352FE2" w:rsidP="00B7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6756"/>
    <w:multiLevelType w:val="hybridMultilevel"/>
    <w:tmpl w:val="43465CAE"/>
    <w:lvl w:ilvl="0" w:tplc="ECCAC92A">
      <w:start w:val="1"/>
      <w:numFmt w:val="decimal"/>
      <w:lvlText w:val="%1."/>
      <w:lvlJc w:val="left"/>
      <w:pPr>
        <w:ind w:left="1429" w:hanging="360"/>
      </w:pPr>
    </w:lvl>
    <w:lvl w:ilvl="1" w:tplc="FCB8C380">
      <w:start w:val="1"/>
      <w:numFmt w:val="lowerLetter"/>
      <w:lvlText w:val="%2."/>
      <w:lvlJc w:val="left"/>
      <w:pPr>
        <w:ind w:left="2149" w:hanging="360"/>
      </w:pPr>
    </w:lvl>
    <w:lvl w:ilvl="2" w:tplc="9F1466E8">
      <w:start w:val="1"/>
      <w:numFmt w:val="lowerRoman"/>
      <w:lvlText w:val="%3."/>
      <w:lvlJc w:val="right"/>
      <w:pPr>
        <w:ind w:left="2869" w:hanging="180"/>
      </w:pPr>
    </w:lvl>
    <w:lvl w:ilvl="3" w:tplc="30E06EA6">
      <w:start w:val="1"/>
      <w:numFmt w:val="decimal"/>
      <w:lvlText w:val="%4."/>
      <w:lvlJc w:val="left"/>
      <w:pPr>
        <w:ind w:left="3589" w:hanging="360"/>
      </w:pPr>
    </w:lvl>
    <w:lvl w:ilvl="4" w:tplc="48DA6174">
      <w:start w:val="1"/>
      <w:numFmt w:val="lowerLetter"/>
      <w:lvlText w:val="%5."/>
      <w:lvlJc w:val="left"/>
      <w:pPr>
        <w:ind w:left="4309" w:hanging="360"/>
      </w:pPr>
    </w:lvl>
    <w:lvl w:ilvl="5" w:tplc="03947FCC">
      <w:start w:val="1"/>
      <w:numFmt w:val="lowerRoman"/>
      <w:lvlText w:val="%6."/>
      <w:lvlJc w:val="right"/>
      <w:pPr>
        <w:ind w:left="5029" w:hanging="180"/>
      </w:pPr>
    </w:lvl>
    <w:lvl w:ilvl="6" w:tplc="5498A8C2">
      <w:start w:val="1"/>
      <w:numFmt w:val="decimal"/>
      <w:lvlText w:val="%7."/>
      <w:lvlJc w:val="left"/>
      <w:pPr>
        <w:ind w:left="5749" w:hanging="360"/>
      </w:pPr>
    </w:lvl>
    <w:lvl w:ilvl="7" w:tplc="B944F696">
      <w:start w:val="1"/>
      <w:numFmt w:val="lowerLetter"/>
      <w:lvlText w:val="%8."/>
      <w:lvlJc w:val="left"/>
      <w:pPr>
        <w:ind w:left="6469" w:hanging="360"/>
      </w:pPr>
    </w:lvl>
    <w:lvl w:ilvl="8" w:tplc="89FAD37A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F00712"/>
    <w:multiLevelType w:val="hybridMultilevel"/>
    <w:tmpl w:val="F3A21836"/>
    <w:lvl w:ilvl="0" w:tplc="2480AD42">
      <w:start w:val="1"/>
      <w:numFmt w:val="decimal"/>
      <w:lvlText w:val="%1."/>
      <w:lvlJc w:val="left"/>
      <w:pPr>
        <w:ind w:left="1429" w:hanging="360"/>
      </w:pPr>
    </w:lvl>
    <w:lvl w:ilvl="1" w:tplc="66AA0526">
      <w:start w:val="1"/>
      <w:numFmt w:val="lowerLetter"/>
      <w:lvlText w:val="%2."/>
      <w:lvlJc w:val="left"/>
      <w:pPr>
        <w:ind w:left="2149" w:hanging="360"/>
      </w:pPr>
    </w:lvl>
    <w:lvl w:ilvl="2" w:tplc="C50E53D0">
      <w:start w:val="1"/>
      <w:numFmt w:val="lowerRoman"/>
      <w:lvlText w:val="%3."/>
      <w:lvlJc w:val="right"/>
      <w:pPr>
        <w:ind w:left="2869" w:hanging="180"/>
      </w:pPr>
    </w:lvl>
    <w:lvl w:ilvl="3" w:tplc="DC3470C4">
      <w:start w:val="1"/>
      <w:numFmt w:val="decimal"/>
      <w:lvlText w:val="%4."/>
      <w:lvlJc w:val="left"/>
      <w:pPr>
        <w:ind w:left="3589" w:hanging="360"/>
      </w:pPr>
    </w:lvl>
    <w:lvl w:ilvl="4" w:tplc="8E9C813E">
      <w:start w:val="1"/>
      <w:numFmt w:val="lowerLetter"/>
      <w:lvlText w:val="%5."/>
      <w:lvlJc w:val="left"/>
      <w:pPr>
        <w:ind w:left="4309" w:hanging="360"/>
      </w:pPr>
    </w:lvl>
    <w:lvl w:ilvl="5" w:tplc="93362D3C">
      <w:start w:val="1"/>
      <w:numFmt w:val="lowerRoman"/>
      <w:lvlText w:val="%6."/>
      <w:lvlJc w:val="right"/>
      <w:pPr>
        <w:ind w:left="5029" w:hanging="180"/>
      </w:pPr>
    </w:lvl>
    <w:lvl w:ilvl="6" w:tplc="DD709260">
      <w:start w:val="1"/>
      <w:numFmt w:val="decimal"/>
      <w:lvlText w:val="%7."/>
      <w:lvlJc w:val="left"/>
      <w:pPr>
        <w:ind w:left="5749" w:hanging="360"/>
      </w:pPr>
    </w:lvl>
    <w:lvl w:ilvl="7" w:tplc="FB22FE2C">
      <w:start w:val="1"/>
      <w:numFmt w:val="lowerLetter"/>
      <w:lvlText w:val="%8."/>
      <w:lvlJc w:val="left"/>
      <w:pPr>
        <w:ind w:left="6469" w:hanging="360"/>
      </w:pPr>
    </w:lvl>
    <w:lvl w:ilvl="8" w:tplc="8DC2CE7A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6E1D09"/>
    <w:multiLevelType w:val="hybridMultilevel"/>
    <w:tmpl w:val="189E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B7281"/>
    <w:multiLevelType w:val="hybridMultilevel"/>
    <w:tmpl w:val="4B985F2A"/>
    <w:lvl w:ilvl="0" w:tplc="650861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A4254C"/>
    <w:multiLevelType w:val="hybridMultilevel"/>
    <w:tmpl w:val="A142ED2E"/>
    <w:lvl w:ilvl="0" w:tplc="989643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EA5A51"/>
    <w:multiLevelType w:val="hybridMultilevel"/>
    <w:tmpl w:val="366C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D4A9E"/>
    <w:multiLevelType w:val="hybridMultilevel"/>
    <w:tmpl w:val="BFE09F7C"/>
    <w:lvl w:ilvl="0" w:tplc="7E52A50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0067A"/>
    <w:multiLevelType w:val="hybridMultilevel"/>
    <w:tmpl w:val="FF367D8A"/>
    <w:lvl w:ilvl="0" w:tplc="B78AC1E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7B438B"/>
    <w:multiLevelType w:val="hybridMultilevel"/>
    <w:tmpl w:val="F3A21836"/>
    <w:lvl w:ilvl="0" w:tplc="2480AD42">
      <w:start w:val="1"/>
      <w:numFmt w:val="decimal"/>
      <w:lvlText w:val="%1."/>
      <w:lvlJc w:val="left"/>
      <w:pPr>
        <w:ind w:left="1429" w:hanging="360"/>
      </w:pPr>
    </w:lvl>
    <w:lvl w:ilvl="1" w:tplc="66AA0526">
      <w:start w:val="1"/>
      <w:numFmt w:val="lowerLetter"/>
      <w:lvlText w:val="%2."/>
      <w:lvlJc w:val="left"/>
      <w:pPr>
        <w:ind w:left="2149" w:hanging="360"/>
      </w:pPr>
    </w:lvl>
    <w:lvl w:ilvl="2" w:tplc="C50E53D0">
      <w:start w:val="1"/>
      <w:numFmt w:val="lowerRoman"/>
      <w:lvlText w:val="%3."/>
      <w:lvlJc w:val="right"/>
      <w:pPr>
        <w:ind w:left="2869" w:hanging="180"/>
      </w:pPr>
    </w:lvl>
    <w:lvl w:ilvl="3" w:tplc="DC3470C4">
      <w:start w:val="1"/>
      <w:numFmt w:val="decimal"/>
      <w:lvlText w:val="%4."/>
      <w:lvlJc w:val="left"/>
      <w:pPr>
        <w:ind w:left="3589" w:hanging="360"/>
      </w:pPr>
    </w:lvl>
    <w:lvl w:ilvl="4" w:tplc="8E9C813E">
      <w:start w:val="1"/>
      <w:numFmt w:val="lowerLetter"/>
      <w:lvlText w:val="%5."/>
      <w:lvlJc w:val="left"/>
      <w:pPr>
        <w:ind w:left="4309" w:hanging="360"/>
      </w:pPr>
    </w:lvl>
    <w:lvl w:ilvl="5" w:tplc="93362D3C">
      <w:start w:val="1"/>
      <w:numFmt w:val="lowerRoman"/>
      <w:lvlText w:val="%6."/>
      <w:lvlJc w:val="right"/>
      <w:pPr>
        <w:ind w:left="5029" w:hanging="180"/>
      </w:pPr>
    </w:lvl>
    <w:lvl w:ilvl="6" w:tplc="DD709260">
      <w:start w:val="1"/>
      <w:numFmt w:val="decimal"/>
      <w:lvlText w:val="%7."/>
      <w:lvlJc w:val="left"/>
      <w:pPr>
        <w:ind w:left="5749" w:hanging="360"/>
      </w:pPr>
    </w:lvl>
    <w:lvl w:ilvl="7" w:tplc="FB22FE2C">
      <w:start w:val="1"/>
      <w:numFmt w:val="lowerLetter"/>
      <w:lvlText w:val="%8."/>
      <w:lvlJc w:val="left"/>
      <w:pPr>
        <w:ind w:left="6469" w:hanging="360"/>
      </w:pPr>
    </w:lvl>
    <w:lvl w:ilvl="8" w:tplc="8DC2CE7A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1B57CA"/>
    <w:multiLevelType w:val="hybridMultilevel"/>
    <w:tmpl w:val="03EA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E7DDE"/>
    <w:multiLevelType w:val="hybridMultilevel"/>
    <w:tmpl w:val="5B08C9E0"/>
    <w:lvl w:ilvl="0" w:tplc="F99EE5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AD6CD4"/>
    <w:multiLevelType w:val="hybridMultilevel"/>
    <w:tmpl w:val="38F45432"/>
    <w:lvl w:ilvl="0" w:tplc="9FD8C6A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3D2B01"/>
    <w:multiLevelType w:val="hybridMultilevel"/>
    <w:tmpl w:val="14124876"/>
    <w:lvl w:ilvl="0" w:tplc="2A44DD4E">
      <w:start w:val="1"/>
      <w:numFmt w:val="decimal"/>
      <w:lvlText w:val="%1."/>
      <w:lvlJc w:val="left"/>
      <w:pPr>
        <w:ind w:left="1429" w:hanging="360"/>
      </w:pPr>
    </w:lvl>
    <w:lvl w:ilvl="1" w:tplc="A8369F2A">
      <w:start w:val="1"/>
      <w:numFmt w:val="lowerLetter"/>
      <w:lvlText w:val="%2."/>
      <w:lvlJc w:val="left"/>
      <w:pPr>
        <w:ind w:left="2149" w:hanging="360"/>
      </w:pPr>
    </w:lvl>
    <w:lvl w:ilvl="2" w:tplc="9E6C186C">
      <w:start w:val="1"/>
      <w:numFmt w:val="lowerRoman"/>
      <w:lvlText w:val="%3."/>
      <w:lvlJc w:val="right"/>
      <w:pPr>
        <w:ind w:left="2869" w:hanging="180"/>
      </w:pPr>
    </w:lvl>
    <w:lvl w:ilvl="3" w:tplc="555070D2">
      <w:start w:val="1"/>
      <w:numFmt w:val="decimal"/>
      <w:lvlText w:val="%4."/>
      <w:lvlJc w:val="left"/>
      <w:pPr>
        <w:ind w:left="3589" w:hanging="360"/>
      </w:pPr>
    </w:lvl>
    <w:lvl w:ilvl="4" w:tplc="9006C7B6">
      <w:start w:val="1"/>
      <w:numFmt w:val="lowerLetter"/>
      <w:lvlText w:val="%5."/>
      <w:lvlJc w:val="left"/>
      <w:pPr>
        <w:ind w:left="4309" w:hanging="360"/>
      </w:pPr>
    </w:lvl>
    <w:lvl w:ilvl="5" w:tplc="0EC865BA">
      <w:start w:val="1"/>
      <w:numFmt w:val="lowerRoman"/>
      <w:lvlText w:val="%6."/>
      <w:lvlJc w:val="right"/>
      <w:pPr>
        <w:ind w:left="5029" w:hanging="180"/>
      </w:pPr>
    </w:lvl>
    <w:lvl w:ilvl="6" w:tplc="1D4AF994">
      <w:start w:val="1"/>
      <w:numFmt w:val="decimal"/>
      <w:lvlText w:val="%7."/>
      <w:lvlJc w:val="left"/>
      <w:pPr>
        <w:ind w:left="5749" w:hanging="360"/>
      </w:pPr>
    </w:lvl>
    <w:lvl w:ilvl="7" w:tplc="65061FC6">
      <w:start w:val="1"/>
      <w:numFmt w:val="lowerLetter"/>
      <w:lvlText w:val="%8."/>
      <w:lvlJc w:val="left"/>
      <w:pPr>
        <w:ind w:left="6469" w:hanging="360"/>
      </w:pPr>
    </w:lvl>
    <w:lvl w:ilvl="8" w:tplc="3A38C76A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8321622"/>
    <w:multiLevelType w:val="hybridMultilevel"/>
    <w:tmpl w:val="4BBE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E16108"/>
    <w:multiLevelType w:val="hybridMultilevel"/>
    <w:tmpl w:val="1D44FABA"/>
    <w:lvl w:ilvl="0" w:tplc="AA4CA854">
      <w:start w:val="1"/>
      <w:numFmt w:val="decimal"/>
      <w:lvlText w:val="%1."/>
      <w:lvlJc w:val="left"/>
      <w:pPr>
        <w:ind w:left="361" w:hanging="360"/>
      </w:p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>
      <w:start w:val="1"/>
      <w:numFmt w:val="lowerRoman"/>
      <w:lvlText w:val="%3."/>
      <w:lvlJc w:val="right"/>
      <w:pPr>
        <w:ind w:left="1801" w:hanging="180"/>
      </w:pPr>
    </w:lvl>
    <w:lvl w:ilvl="3" w:tplc="0419000F">
      <w:start w:val="1"/>
      <w:numFmt w:val="decimal"/>
      <w:lvlText w:val="%4."/>
      <w:lvlJc w:val="left"/>
      <w:pPr>
        <w:ind w:left="2521" w:hanging="360"/>
      </w:pPr>
    </w:lvl>
    <w:lvl w:ilvl="4" w:tplc="04190019">
      <w:start w:val="1"/>
      <w:numFmt w:val="lowerLetter"/>
      <w:lvlText w:val="%5."/>
      <w:lvlJc w:val="left"/>
      <w:pPr>
        <w:ind w:left="3241" w:hanging="360"/>
      </w:pPr>
    </w:lvl>
    <w:lvl w:ilvl="5" w:tplc="0419001B">
      <w:start w:val="1"/>
      <w:numFmt w:val="lowerRoman"/>
      <w:lvlText w:val="%6."/>
      <w:lvlJc w:val="right"/>
      <w:pPr>
        <w:ind w:left="3961" w:hanging="180"/>
      </w:pPr>
    </w:lvl>
    <w:lvl w:ilvl="6" w:tplc="0419000F">
      <w:start w:val="1"/>
      <w:numFmt w:val="decimal"/>
      <w:lvlText w:val="%7."/>
      <w:lvlJc w:val="left"/>
      <w:pPr>
        <w:ind w:left="4681" w:hanging="360"/>
      </w:pPr>
    </w:lvl>
    <w:lvl w:ilvl="7" w:tplc="04190019">
      <w:start w:val="1"/>
      <w:numFmt w:val="lowerLetter"/>
      <w:lvlText w:val="%8."/>
      <w:lvlJc w:val="left"/>
      <w:pPr>
        <w:ind w:left="5401" w:hanging="360"/>
      </w:pPr>
    </w:lvl>
    <w:lvl w:ilvl="8" w:tplc="0419001B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0"/>
  </w:num>
  <w:num w:numId="8">
    <w:abstractNumId w:val="11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84"/>
    <w:rsid w:val="00003FA6"/>
    <w:rsid w:val="00004CD6"/>
    <w:rsid w:val="00024D90"/>
    <w:rsid w:val="00027F68"/>
    <w:rsid w:val="00046859"/>
    <w:rsid w:val="00046DAA"/>
    <w:rsid w:val="00072469"/>
    <w:rsid w:val="00085EB3"/>
    <w:rsid w:val="00090CB5"/>
    <w:rsid w:val="000A475F"/>
    <w:rsid w:val="000A4E9C"/>
    <w:rsid w:val="000B024C"/>
    <w:rsid w:val="000C3742"/>
    <w:rsid w:val="000C4687"/>
    <w:rsid w:val="000D48C0"/>
    <w:rsid w:val="000E6058"/>
    <w:rsid w:val="000F19B1"/>
    <w:rsid w:val="000F6E43"/>
    <w:rsid w:val="00104885"/>
    <w:rsid w:val="001159EF"/>
    <w:rsid w:val="001249AF"/>
    <w:rsid w:val="00144461"/>
    <w:rsid w:val="00146DA4"/>
    <w:rsid w:val="0019429C"/>
    <w:rsid w:val="001B1409"/>
    <w:rsid w:val="001B409E"/>
    <w:rsid w:val="001D3074"/>
    <w:rsid w:val="001D4483"/>
    <w:rsid w:val="001E61C3"/>
    <w:rsid w:val="001E69C5"/>
    <w:rsid w:val="00243976"/>
    <w:rsid w:val="002474A8"/>
    <w:rsid w:val="00262E9F"/>
    <w:rsid w:val="00272CBB"/>
    <w:rsid w:val="00276B59"/>
    <w:rsid w:val="002802DC"/>
    <w:rsid w:val="00286E23"/>
    <w:rsid w:val="00293CF8"/>
    <w:rsid w:val="002A0E5E"/>
    <w:rsid w:val="002A5771"/>
    <w:rsid w:val="002B7006"/>
    <w:rsid w:val="002E0A70"/>
    <w:rsid w:val="002E30D8"/>
    <w:rsid w:val="002E4903"/>
    <w:rsid w:val="002E55D8"/>
    <w:rsid w:val="002F5E0F"/>
    <w:rsid w:val="003063C9"/>
    <w:rsid w:val="0031530B"/>
    <w:rsid w:val="00330175"/>
    <w:rsid w:val="00340BA1"/>
    <w:rsid w:val="00352FE2"/>
    <w:rsid w:val="00356C7B"/>
    <w:rsid w:val="00360A38"/>
    <w:rsid w:val="00374DA8"/>
    <w:rsid w:val="00375FAB"/>
    <w:rsid w:val="003C7209"/>
    <w:rsid w:val="003E16E8"/>
    <w:rsid w:val="003E1834"/>
    <w:rsid w:val="003E693E"/>
    <w:rsid w:val="00434870"/>
    <w:rsid w:val="00486B2D"/>
    <w:rsid w:val="004B1359"/>
    <w:rsid w:val="004B380C"/>
    <w:rsid w:val="004C28E2"/>
    <w:rsid w:val="004C3FE5"/>
    <w:rsid w:val="00513988"/>
    <w:rsid w:val="00516D04"/>
    <w:rsid w:val="00553A2A"/>
    <w:rsid w:val="005646CD"/>
    <w:rsid w:val="005825AF"/>
    <w:rsid w:val="00591345"/>
    <w:rsid w:val="00591E23"/>
    <w:rsid w:val="005956CD"/>
    <w:rsid w:val="005A1B36"/>
    <w:rsid w:val="005C132D"/>
    <w:rsid w:val="005C3CF5"/>
    <w:rsid w:val="005F6146"/>
    <w:rsid w:val="00606C66"/>
    <w:rsid w:val="00611FD6"/>
    <w:rsid w:val="00632CF8"/>
    <w:rsid w:val="006553A4"/>
    <w:rsid w:val="0065661D"/>
    <w:rsid w:val="006638BD"/>
    <w:rsid w:val="00674275"/>
    <w:rsid w:val="0067609A"/>
    <w:rsid w:val="00687906"/>
    <w:rsid w:val="0069087E"/>
    <w:rsid w:val="006C5877"/>
    <w:rsid w:val="006D51D5"/>
    <w:rsid w:val="007041BF"/>
    <w:rsid w:val="007141DB"/>
    <w:rsid w:val="00717519"/>
    <w:rsid w:val="00743CBB"/>
    <w:rsid w:val="00751058"/>
    <w:rsid w:val="00772CEB"/>
    <w:rsid w:val="00773EDD"/>
    <w:rsid w:val="00777FAF"/>
    <w:rsid w:val="007843D4"/>
    <w:rsid w:val="007A2C55"/>
    <w:rsid w:val="007B4764"/>
    <w:rsid w:val="007C3BDF"/>
    <w:rsid w:val="007C50FE"/>
    <w:rsid w:val="008034D4"/>
    <w:rsid w:val="00846002"/>
    <w:rsid w:val="00846F39"/>
    <w:rsid w:val="00851241"/>
    <w:rsid w:val="00872FDA"/>
    <w:rsid w:val="00873B18"/>
    <w:rsid w:val="00874C90"/>
    <w:rsid w:val="00893EBC"/>
    <w:rsid w:val="00895507"/>
    <w:rsid w:val="008A4910"/>
    <w:rsid w:val="008B0B5D"/>
    <w:rsid w:val="008B1783"/>
    <w:rsid w:val="008B2143"/>
    <w:rsid w:val="008B496A"/>
    <w:rsid w:val="008C26AE"/>
    <w:rsid w:val="008C703C"/>
    <w:rsid w:val="008D238F"/>
    <w:rsid w:val="008D4D4C"/>
    <w:rsid w:val="008E6CFD"/>
    <w:rsid w:val="008E7D21"/>
    <w:rsid w:val="008F144B"/>
    <w:rsid w:val="009021D9"/>
    <w:rsid w:val="009043B1"/>
    <w:rsid w:val="00905EFA"/>
    <w:rsid w:val="00934B15"/>
    <w:rsid w:val="00934DB9"/>
    <w:rsid w:val="00954660"/>
    <w:rsid w:val="00957050"/>
    <w:rsid w:val="00971A68"/>
    <w:rsid w:val="00976004"/>
    <w:rsid w:val="00976FD2"/>
    <w:rsid w:val="00986C7E"/>
    <w:rsid w:val="009A7E73"/>
    <w:rsid w:val="009C098D"/>
    <w:rsid w:val="009C2372"/>
    <w:rsid w:val="009C5BB6"/>
    <w:rsid w:val="009D0493"/>
    <w:rsid w:val="009E5755"/>
    <w:rsid w:val="009E5C46"/>
    <w:rsid w:val="00A20A05"/>
    <w:rsid w:val="00A3038D"/>
    <w:rsid w:val="00A52238"/>
    <w:rsid w:val="00A553C7"/>
    <w:rsid w:val="00A5575D"/>
    <w:rsid w:val="00AA3EB7"/>
    <w:rsid w:val="00AB3FCE"/>
    <w:rsid w:val="00AB5A2D"/>
    <w:rsid w:val="00AC1218"/>
    <w:rsid w:val="00AD0933"/>
    <w:rsid w:val="00AD25F4"/>
    <w:rsid w:val="00AD415E"/>
    <w:rsid w:val="00AD5E77"/>
    <w:rsid w:val="00B01479"/>
    <w:rsid w:val="00B070C7"/>
    <w:rsid w:val="00B244CC"/>
    <w:rsid w:val="00B24ABA"/>
    <w:rsid w:val="00B46CF9"/>
    <w:rsid w:val="00B60550"/>
    <w:rsid w:val="00B7620D"/>
    <w:rsid w:val="00B81A34"/>
    <w:rsid w:val="00B973CD"/>
    <w:rsid w:val="00BE701E"/>
    <w:rsid w:val="00C01F16"/>
    <w:rsid w:val="00C10557"/>
    <w:rsid w:val="00C10CB2"/>
    <w:rsid w:val="00C114B7"/>
    <w:rsid w:val="00C26A22"/>
    <w:rsid w:val="00C7066D"/>
    <w:rsid w:val="00C86A43"/>
    <w:rsid w:val="00C90D80"/>
    <w:rsid w:val="00CA7B42"/>
    <w:rsid w:val="00CB4D48"/>
    <w:rsid w:val="00CD1FF3"/>
    <w:rsid w:val="00CE2DD1"/>
    <w:rsid w:val="00CF4141"/>
    <w:rsid w:val="00D03CA0"/>
    <w:rsid w:val="00D067F4"/>
    <w:rsid w:val="00D073BA"/>
    <w:rsid w:val="00D266B1"/>
    <w:rsid w:val="00D67041"/>
    <w:rsid w:val="00D82563"/>
    <w:rsid w:val="00D84B6D"/>
    <w:rsid w:val="00D86BDE"/>
    <w:rsid w:val="00D90570"/>
    <w:rsid w:val="00DB3D00"/>
    <w:rsid w:val="00DC5F91"/>
    <w:rsid w:val="00DC7EF8"/>
    <w:rsid w:val="00DE6834"/>
    <w:rsid w:val="00DF5364"/>
    <w:rsid w:val="00DF68A1"/>
    <w:rsid w:val="00E00C8A"/>
    <w:rsid w:val="00E04536"/>
    <w:rsid w:val="00E104EC"/>
    <w:rsid w:val="00E125A7"/>
    <w:rsid w:val="00E5531B"/>
    <w:rsid w:val="00E6039B"/>
    <w:rsid w:val="00E62BB7"/>
    <w:rsid w:val="00E63CF9"/>
    <w:rsid w:val="00E8412C"/>
    <w:rsid w:val="00EA2F91"/>
    <w:rsid w:val="00EC0863"/>
    <w:rsid w:val="00EC3A5A"/>
    <w:rsid w:val="00EC661C"/>
    <w:rsid w:val="00EE1E1B"/>
    <w:rsid w:val="00EE610A"/>
    <w:rsid w:val="00EE657A"/>
    <w:rsid w:val="00EF201D"/>
    <w:rsid w:val="00F103A7"/>
    <w:rsid w:val="00F11EB4"/>
    <w:rsid w:val="00F168A8"/>
    <w:rsid w:val="00F1753B"/>
    <w:rsid w:val="00F17E3A"/>
    <w:rsid w:val="00F245FB"/>
    <w:rsid w:val="00F413C0"/>
    <w:rsid w:val="00F47B61"/>
    <w:rsid w:val="00F519A9"/>
    <w:rsid w:val="00F600B1"/>
    <w:rsid w:val="00FA5ACB"/>
    <w:rsid w:val="00FB1826"/>
    <w:rsid w:val="00FB6D2C"/>
    <w:rsid w:val="00FF4778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0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B46CF9"/>
    <w:rPr>
      <w:lang w:val="en-US" w:bidi="en-US"/>
    </w:rPr>
  </w:style>
  <w:style w:type="paragraph" w:styleId="a9">
    <w:name w:val="No Spacing"/>
    <w:basedOn w:val="a"/>
    <w:link w:val="a8"/>
    <w:uiPriority w:val="1"/>
    <w:qFormat/>
    <w:rsid w:val="00B46CF9"/>
    <w:pPr>
      <w:spacing w:after="0" w:line="240" w:lineRule="auto"/>
    </w:pPr>
    <w:rPr>
      <w:lang w:val="en-US" w:bidi="en-US"/>
    </w:rPr>
  </w:style>
  <w:style w:type="paragraph" w:styleId="aa">
    <w:name w:val="footnote text"/>
    <w:basedOn w:val="a"/>
    <w:link w:val="ab"/>
    <w:uiPriority w:val="99"/>
    <w:unhideWhenUsed/>
    <w:rsid w:val="00B7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76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7620D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591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5E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FB18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934B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46C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2C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5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306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9"/>
    <w:uiPriority w:val="1"/>
    <w:locked/>
    <w:rsid w:val="00B46CF9"/>
    <w:rPr>
      <w:lang w:val="en-US" w:bidi="en-US"/>
    </w:rPr>
  </w:style>
  <w:style w:type="paragraph" w:styleId="a9">
    <w:name w:val="No Spacing"/>
    <w:basedOn w:val="a"/>
    <w:link w:val="a8"/>
    <w:uiPriority w:val="1"/>
    <w:qFormat/>
    <w:rsid w:val="00B46CF9"/>
    <w:pPr>
      <w:spacing w:after="0" w:line="240" w:lineRule="auto"/>
    </w:pPr>
    <w:rPr>
      <w:lang w:val="en-US" w:bidi="en-US"/>
    </w:rPr>
  </w:style>
  <w:style w:type="paragraph" w:styleId="aa">
    <w:name w:val="footnote text"/>
    <w:basedOn w:val="a"/>
    <w:link w:val="ab"/>
    <w:uiPriority w:val="99"/>
    <w:unhideWhenUsed/>
    <w:rsid w:val="00B762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762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7620D"/>
    <w:rPr>
      <w:vertAlign w:val="superscript"/>
    </w:rPr>
  </w:style>
  <w:style w:type="table" w:customStyle="1" w:styleId="1">
    <w:name w:val="Сетка таблицы1"/>
    <w:basedOn w:val="a1"/>
    <w:next w:val="a7"/>
    <w:uiPriority w:val="39"/>
    <w:rsid w:val="00591E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AD5E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2">
    <w:name w:val="Сетка таблицы2"/>
    <w:basedOn w:val="a1"/>
    <w:next w:val="a7"/>
    <w:uiPriority w:val="39"/>
    <w:rsid w:val="00FB18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uiPriority w:val="39"/>
    <w:rsid w:val="00934B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815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43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2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5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12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62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57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99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4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42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324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00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54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20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4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5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3886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3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32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9158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3147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6046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314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4909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51794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1644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0130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41771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004541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5302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2445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48748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252343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940027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4215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2499985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6987912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64523934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9370080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330938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981422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969937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060810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936059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737373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96751634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69273316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92617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6210379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55222668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29178265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99919393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4262260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6872126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8616032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942290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78607265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6029941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522053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92478171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03157609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0999106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859596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52892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2139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1175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25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890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306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052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074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27720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04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36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9223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605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2574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3807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99595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6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3152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625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663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53460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0706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2379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370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221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434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52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771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9760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3110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95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4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1608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0616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741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873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1353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84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054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641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211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65855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0143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78361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13645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2307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7522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2206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44237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60790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727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396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865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3322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38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129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9837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24000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25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25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4461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860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658223@Li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658223@Lis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658223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user23</cp:lastModifiedBy>
  <cp:revision>88</cp:revision>
  <cp:lastPrinted>2024-11-29T11:43:00Z</cp:lastPrinted>
  <dcterms:created xsi:type="dcterms:W3CDTF">2018-04-06T10:43:00Z</dcterms:created>
  <dcterms:modified xsi:type="dcterms:W3CDTF">2024-11-29T11:43:00Z</dcterms:modified>
</cp:coreProperties>
</file>