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0E" w:rsidRDefault="004B51AE" w:rsidP="00BF5F00">
      <w:pPr>
        <w:tabs>
          <w:tab w:val="left" w:pos="1843"/>
        </w:tabs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4B51AE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Профсоюзный конкурс новогодней песни!</w:t>
      </w:r>
    </w:p>
    <w:p w:rsidR="00BF5F00" w:rsidRDefault="00D7250E" w:rsidP="00BF5F00">
      <w:pPr>
        <w:spacing w:after="0" w:line="240" w:lineRule="auto"/>
        <w:ind w:left="-426" w:right="-31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BF5F0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Комитет </w:t>
      </w:r>
      <w:r w:rsidR="00B10D3E" w:rsidRPr="00BF5F00">
        <w:rPr>
          <w:rFonts w:ascii="Times New Roman" w:eastAsia="Times New Roman" w:hAnsi="Times New Roman" w:cs="Times New Roman"/>
          <w:sz w:val="27"/>
          <w:szCs w:val="27"/>
          <w:lang w:eastAsia="ar-SA"/>
        </w:rPr>
        <w:t>Т</w:t>
      </w:r>
      <w:r w:rsidR="004B51AE" w:rsidRPr="00BF5F0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ООП </w:t>
      </w:r>
      <w:r w:rsidR="00B10D3E" w:rsidRPr="00BF5F0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работников образования г. Рубцовска и Рубцовского района </w:t>
      </w:r>
      <w:r w:rsidRPr="00BF5F0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предлагает </w:t>
      </w:r>
      <w:r w:rsidR="0069285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членам Профсоюза </w:t>
      </w:r>
      <w:r w:rsidRPr="00BF5F00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принять</w:t>
      </w:r>
      <w:r w:rsidRPr="00BF5F00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Pr="00BF5F00">
        <w:rPr>
          <w:rFonts w:ascii="Times New Roman" w:eastAsia="Times New Roman" w:hAnsi="Times New Roman" w:cs="Times New Roman"/>
          <w:sz w:val="27"/>
          <w:szCs w:val="27"/>
          <w:lang w:eastAsia="ar-SA"/>
        </w:rPr>
        <w:t>участие</w:t>
      </w:r>
    </w:p>
    <w:p w:rsidR="00D7250E" w:rsidRPr="00BF5F00" w:rsidRDefault="00D7250E" w:rsidP="00BF5F00">
      <w:pPr>
        <w:spacing w:after="0" w:line="240" w:lineRule="auto"/>
        <w:ind w:left="-426" w:right="-31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BF5F00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в профсоюзном конкурсе </w:t>
      </w:r>
      <w:r w:rsidR="00687D65" w:rsidRPr="00BF5F00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новогодней песни!</w:t>
      </w:r>
    </w:p>
    <w:p w:rsidR="004B51AE" w:rsidRPr="00BF5F00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sz w:val="27"/>
          <w:szCs w:val="27"/>
        </w:rPr>
        <w:t>В Конкурсе могут принять участие работники образовательных учреждений г</w:t>
      </w:r>
      <w:r w:rsidR="00BF5F00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F5F00">
        <w:rPr>
          <w:rFonts w:ascii="Times New Roman" w:eastAsia="Times New Roman" w:hAnsi="Times New Roman" w:cs="Times New Roman"/>
          <w:sz w:val="27"/>
          <w:szCs w:val="27"/>
        </w:rPr>
        <w:t>Рубцовска и Рубцовского района, члены Профсоюза.</w:t>
      </w:r>
    </w:p>
    <w:p w:rsidR="004B51AE" w:rsidRPr="00BF5F00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b/>
          <w:sz w:val="27"/>
          <w:szCs w:val="27"/>
        </w:rPr>
        <w:t xml:space="preserve">Конкурс пройдет по следующим направлениям: </w:t>
      </w:r>
    </w:p>
    <w:p w:rsidR="004B51AE" w:rsidRPr="00BF5F00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sz w:val="27"/>
          <w:szCs w:val="27"/>
        </w:rPr>
        <w:t xml:space="preserve">- новогодняя песня </w:t>
      </w:r>
    </w:p>
    <w:p w:rsidR="004B51AE" w:rsidRPr="00BF5F00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sz w:val="27"/>
          <w:szCs w:val="27"/>
        </w:rPr>
        <w:t>- новогодняя песня о Профсоюзе</w:t>
      </w:r>
    </w:p>
    <w:p w:rsidR="004B51AE" w:rsidRPr="00BF5F00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b/>
          <w:sz w:val="27"/>
          <w:szCs w:val="27"/>
        </w:rPr>
        <w:t xml:space="preserve">Оцениваться песни будут в номинации: «Солисты» и «Ансамбли». </w:t>
      </w:r>
    </w:p>
    <w:p w:rsidR="00BF5F00" w:rsidRDefault="004B51AE" w:rsidP="00BF5F00">
      <w:pPr>
        <w:spacing w:after="0" w:line="240" w:lineRule="auto"/>
        <w:ind w:left="-426" w:right="-3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sz w:val="27"/>
          <w:szCs w:val="27"/>
        </w:rPr>
        <w:t xml:space="preserve">Каждый участник или коллектив исполняет один музыкальный номер, отвечающий тематике Конкурса. </w:t>
      </w:r>
    </w:p>
    <w:p w:rsidR="004B51AE" w:rsidRPr="00BF5F00" w:rsidRDefault="004B51AE" w:rsidP="00BF5F00">
      <w:pPr>
        <w:spacing w:after="0" w:line="240" w:lineRule="auto"/>
        <w:ind w:left="-426" w:right="-3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sz w:val="27"/>
          <w:szCs w:val="27"/>
        </w:rPr>
        <w:t xml:space="preserve">Жюри оценивает выступления участников  по 5 - балльной системе, учитывая следующие </w:t>
      </w:r>
      <w:r w:rsidRPr="00BF5F00">
        <w:rPr>
          <w:rFonts w:ascii="Times New Roman" w:eastAsia="Times New Roman" w:hAnsi="Times New Roman" w:cs="Times New Roman"/>
          <w:b/>
          <w:sz w:val="27"/>
          <w:szCs w:val="27"/>
        </w:rPr>
        <w:t>критерии:</w:t>
      </w:r>
    </w:p>
    <w:p w:rsidR="004B51AE" w:rsidRPr="00BF5F00" w:rsidRDefault="004B51AE" w:rsidP="00BF5F00">
      <w:pPr>
        <w:spacing w:after="0" w:line="240" w:lineRule="auto"/>
        <w:ind w:left="-426" w:right="-314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F5F00">
        <w:rPr>
          <w:rFonts w:ascii="Times New Roman" w:eastAsia="Times New Roman" w:hAnsi="Times New Roman" w:cs="Times New Roman"/>
          <w:sz w:val="27"/>
          <w:szCs w:val="27"/>
          <w:lang w:eastAsia="en-US"/>
        </w:rPr>
        <w:t>- соответствие репертуара тематике Конкурса</w:t>
      </w:r>
    </w:p>
    <w:p w:rsidR="004B51AE" w:rsidRPr="00BF5F00" w:rsidRDefault="004B51AE" w:rsidP="00BF5F00">
      <w:pPr>
        <w:spacing w:after="0" w:line="240" w:lineRule="auto"/>
        <w:ind w:left="-426" w:right="-314" w:firstLine="708"/>
        <w:contextualSpacing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BF5F00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- </w:t>
      </w:r>
      <w:r w:rsidRPr="00BF5F00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качество исполнения музыкального произведения</w:t>
      </w:r>
    </w:p>
    <w:p w:rsidR="004B51AE" w:rsidRPr="00BF5F00" w:rsidRDefault="004B51AE" w:rsidP="00BF5F00">
      <w:pPr>
        <w:spacing w:after="0" w:line="240" w:lineRule="auto"/>
        <w:ind w:left="-426" w:right="-314" w:firstLine="708"/>
        <w:contextualSpacing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BF5F00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- оригинальность исполнения, постановки номера</w:t>
      </w:r>
    </w:p>
    <w:p w:rsidR="004B51AE" w:rsidRPr="00BF5F00" w:rsidRDefault="004B51AE" w:rsidP="00BF5F00">
      <w:pPr>
        <w:spacing w:after="0" w:line="240" w:lineRule="auto"/>
        <w:ind w:left="-426" w:right="-314" w:firstLine="708"/>
        <w:contextualSpacing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BF5F00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- артистизм, сценическая культура</w:t>
      </w:r>
    </w:p>
    <w:p w:rsidR="004B51AE" w:rsidRPr="00BF5F00" w:rsidRDefault="004B51AE" w:rsidP="00BF5F00">
      <w:pPr>
        <w:spacing w:after="0" w:line="240" w:lineRule="auto"/>
        <w:ind w:left="-426" w:right="-314" w:firstLine="708"/>
        <w:contextualSpacing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BF5F00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- внешний вид, соответствие образа музыкального произведения.</w:t>
      </w:r>
    </w:p>
    <w:p w:rsidR="004B51AE" w:rsidRPr="00BF5F00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51AE" w:rsidRPr="0069285D" w:rsidRDefault="004B51AE" w:rsidP="00BF5F00">
      <w:pPr>
        <w:tabs>
          <w:tab w:val="left" w:pos="4455"/>
        </w:tabs>
        <w:spacing w:after="0" w:line="240" w:lineRule="auto"/>
        <w:ind w:left="-426" w:right="-314" w:firstLine="71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9285D">
        <w:rPr>
          <w:rFonts w:ascii="Times New Roman" w:eastAsia="Times New Roman" w:hAnsi="Times New Roman" w:cs="Times New Roman"/>
          <w:b/>
          <w:sz w:val="27"/>
          <w:szCs w:val="27"/>
        </w:rPr>
        <w:t>Конкурс проводится с 02 декабря 2024 года по 31 января 2025 года.</w:t>
      </w:r>
    </w:p>
    <w:p w:rsidR="004B51AE" w:rsidRPr="00BF5F00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sz w:val="27"/>
          <w:szCs w:val="27"/>
        </w:rPr>
        <w:t xml:space="preserve">Для участия в профсоюзном конкурсе новогодней песни необходимо в срок до 31 января 2025 года прислать заявку и видеоролик с исполнением песни на электронную почту - </w:t>
      </w:r>
      <w:hyperlink r:id="rId6" w:history="1">
        <w:r w:rsidRPr="00BF5F00">
          <w:rPr>
            <w:rStyle w:val="a3"/>
            <w:rFonts w:ascii="Times New Roman" w:eastAsia="Times New Roman" w:hAnsi="Times New Roman" w:cs="Times New Roman"/>
            <w:sz w:val="27"/>
            <w:szCs w:val="27"/>
          </w:rPr>
          <w:t>658223@List.ru</w:t>
        </w:r>
      </w:hyperlink>
    </w:p>
    <w:p w:rsidR="004B51AE" w:rsidRPr="00BF5F00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GoBack"/>
      <w:r w:rsidRPr="00BF5F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F5F00">
        <w:rPr>
          <w:rFonts w:ascii="Times New Roman" w:eastAsia="Times New Roman" w:hAnsi="Times New Roman" w:cs="Times New Roman"/>
          <w:b/>
          <w:sz w:val="27"/>
          <w:szCs w:val="27"/>
        </w:rPr>
        <w:t>Общие правила проведения Конкурса:</w:t>
      </w:r>
    </w:p>
    <w:p w:rsidR="004B51AE" w:rsidRPr="00BF5F00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sz w:val="27"/>
          <w:szCs w:val="27"/>
        </w:rPr>
        <w:t>- все работы принимаются до 31 января 2025 года</w:t>
      </w:r>
    </w:p>
    <w:p w:rsidR="004B51AE" w:rsidRPr="00BF5F00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sz w:val="27"/>
          <w:szCs w:val="27"/>
        </w:rPr>
        <w:t>- заявки и работы, поданные по истечению установленного срока, не рассматриваются</w:t>
      </w:r>
    </w:p>
    <w:p w:rsidR="004B51AE" w:rsidRPr="00BF5F00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sz w:val="27"/>
          <w:szCs w:val="27"/>
        </w:rPr>
        <w:t>- победители и призеры конкурс</w:t>
      </w:r>
      <w:r w:rsidR="00BF5F0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F5F00">
        <w:rPr>
          <w:rFonts w:ascii="Times New Roman" w:eastAsia="Times New Roman" w:hAnsi="Times New Roman" w:cs="Times New Roman"/>
          <w:sz w:val="27"/>
          <w:szCs w:val="27"/>
        </w:rPr>
        <w:t xml:space="preserve"> будут награждены грамотами и новогодними премиями</w:t>
      </w:r>
    </w:p>
    <w:p w:rsidR="0069285D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sz w:val="27"/>
          <w:szCs w:val="27"/>
        </w:rPr>
        <w:t>- все участники конкурс</w:t>
      </w:r>
      <w:r w:rsidR="00BF5F00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F5F00">
        <w:rPr>
          <w:rFonts w:ascii="Times New Roman" w:eastAsia="Times New Roman" w:hAnsi="Times New Roman" w:cs="Times New Roman"/>
          <w:sz w:val="27"/>
          <w:szCs w:val="27"/>
        </w:rPr>
        <w:t xml:space="preserve"> будут награждены Благодарностью</w:t>
      </w:r>
    </w:p>
    <w:p w:rsidR="004B51AE" w:rsidRPr="00BF5F00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sz w:val="27"/>
          <w:szCs w:val="27"/>
        </w:rPr>
        <w:t>- подведение итогов конкурной комиссией состоится с 01 по 28 февраля 2025 года</w:t>
      </w:r>
    </w:p>
    <w:p w:rsidR="004B51AE" w:rsidRDefault="004B51AE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F5F00">
        <w:rPr>
          <w:rFonts w:ascii="Times New Roman" w:eastAsia="Times New Roman" w:hAnsi="Times New Roman" w:cs="Times New Roman"/>
          <w:sz w:val="27"/>
          <w:szCs w:val="27"/>
        </w:rPr>
        <w:t>- награждение состоится с 03 по 14 марта 2025 года</w:t>
      </w:r>
    </w:p>
    <w:p w:rsidR="00BF5F00" w:rsidRPr="00BF5F00" w:rsidRDefault="00BF5F00" w:rsidP="00BF5F00">
      <w:pPr>
        <w:spacing w:after="0" w:line="240" w:lineRule="auto"/>
        <w:ind w:left="-426" w:right="-31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51AE" w:rsidRPr="00BF5F00" w:rsidRDefault="00685281" w:rsidP="0068528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gramStart"/>
      <w:r w:rsidRPr="00BF5F0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Ответственные за </w:t>
      </w:r>
      <w:r w:rsidR="004B51AE" w:rsidRPr="00BF5F00">
        <w:rPr>
          <w:rFonts w:ascii="Times New Roman" w:eastAsia="Calibri" w:hAnsi="Times New Roman" w:cs="Times New Roman"/>
          <w:sz w:val="27"/>
          <w:szCs w:val="27"/>
          <w:lang w:eastAsia="en-US"/>
        </w:rPr>
        <w:t>проведение профсоюзного конкурса новогодней песни:</w:t>
      </w:r>
      <w:proofErr w:type="gramEnd"/>
    </w:p>
    <w:p w:rsidR="004B51AE" w:rsidRPr="00BF5F00" w:rsidRDefault="00685281" w:rsidP="004B51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F5F0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Валиахметова Светлана Юрьевна</w:t>
      </w:r>
      <w:r w:rsidR="004B51AE" w:rsidRPr="00BF5F00">
        <w:rPr>
          <w:rFonts w:ascii="Times New Roman" w:eastAsia="Calibri" w:hAnsi="Times New Roman" w:cs="Times New Roman"/>
          <w:sz w:val="27"/>
          <w:szCs w:val="27"/>
          <w:lang w:eastAsia="en-US"/>
        </w:rPr>
        <w:t>, гимназия «Планета Детства»</w:t>
      </w:r>
    </w:p>
    <w:p w:rsidR="004B51AE" w:rsidRPr="00BF5F00" w:rsidRDefault="004B51AE" w:rsidP="004B51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F5F0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Санько Екатерина Владимировна</w:t>
      </w:r>
      <w:r w:rsidRPr="00BF5F00">
        <w:rPr>
          <w:rFonts w:ascii="Times New Roman" w:eastAsia="Calibri" w:hAnsi="Times New Roman" w:cs="Times New Roman"/>
          <w:sz w:val="27"/>
          <w:szCs w:val="27"/>
          <w:lang w:eastAsia="en-US"/>
        </w:rPr>
        <w:t>, ЦРР - детский сад №53 «Топтыжка»</w:t>
      </w:r>
    </w:p>
    <w:p w:rsidR="00D74230" w:rsidRPr="00BF5F00" w:rsidRDefault="004B51AE" w:rsidP="004B51A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F5F00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Ташкеева Любовь Васильевна</w:t>
      </w:r>
      <w:r w:rsidRPr="00BF5F00">
        <w:rPr>
          <w:rFonts w:ascii="Times New Roman" w:eastAsia="Calibri" w:hAnsi="Times New Roman" w:cs="Times New Roman"/>
          <w:sz w:val="27"/>
          <w:szCs w:val="27"/>
          <w:lang w:eastAsia="en-US"/>
        </w:rPr>
        <w:t>, детский сад №14 «Василек»</w:t>
      </w:r>
    </w:p>
    <w:bookmarkEnd w:id="0"/>
    <w:p w:rsidR="004B51AE" w:rsidRPr="00B10D3E" w:rsidRDefault="004B51AE" w:rsidP="00B10D3E">
      <w:pPr>
        <w:spacing w:after="150" w:line="240" w:lineRule="auto"/>
        <w:jc w:val="right"/>
        <w:rPr>
          <w:rFonts w:ascii="Times New Roman" w:eastAsia="Calibri" w:hAnsi="Times New Roman" w:cs="Times New Roman"/>
          <w:b/>
          <w:sz w:val="29"/>
          <w:szCs w:val="29"/>
          <w:lang w:eastAsia="en-US"/>
        </w:rPr>
      </w:pPr>
    </w:p>
    <w:sectPr w:rsidR="004B51AE" w:rsidRPr="00B10D3E" w:rsidSect="00BF5F00">
      <w:pgSz w:w="16838" w:h="11906" w:orient="landscape"/>
      <w:pgMar w:top="709" w:right="1134" w:bottom="42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976"/>
    <w:multiLevelType w:val="hybridMultilevel"/>
    <w:tmpl w:val="128CF5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EA5A51"/>
    <w:multiLevelType w:val="hybridMultilevel"/>
    <w:tmpl w:val="366C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576FE"/>
    <w:multiLevelType w:val="hybridMultilevel"/>
    <w:tmpl w:val="A10E0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421F19"/>
    <w:multiLevelType w:val="hybridMultilevel"/>
    <w:tmpl w:val="4948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21622"/>
    <w:multiLevelType w:val="hybridMultilevel"/>
    <w:tmpl w:val="4BBE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F360E"/>
    <w:multiLevelType w:val="hybridMultilevel"/>
    <w:tmpl w:val="3146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F36EE"/>
    <w:multiLevelType w:val="hybridMultilevel"/>
    <w:tmpl w:val="FEF21BF2"/>
    <w:lvl w:ilvl="0" w:tplc="DF0A1C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399"/>
    <w:rsid w:val="00021FEA"/>
    <w:rsid w:val="0005423E"/>
    <w:rsid w:val="00062F8E"/>
    <w:rsid w:val="00075FD2"/>
    <w:rsid w:val="000A0359"/>
    <w:rsid w:val="000A078B"/>
    <w:rsid w:val="00140AA2"/>
    <w:rsid w:val="00281B0B"/>
    <w:rsid w:val="004B51AE"/>
    <w:rsid w:val="005E0616"/>
    <w:rsid w:val="00685281"/>
    <w:rsid w:val="00687D65"/>
    <w:rsid w:val="0069285D"/>
    <w:rsid w:val="00725399"/>
    <w:rsid w:val="007A616B"/>
    <w:rsid w:val="0088239D"/>
    <w:rsid w:val="00963B35"/>
    <w:rsid w:val="00B10D3E"/>
    <w:rsid w:val="00BD1E35"/>
    <w:rsid w:val="00BF5F00"/>
    <w:rsid w:val="00D7250E"/>
    <w:rsid w:val="00D74230"/>
    <w:rsid w:val="00D86BF8"/>
    <w:rsid w:val="00D9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BF8"/>
    <w:rPr>
      <w:color w:val="0000FF" w:themeColor="hyperlink"/>
      <w:u w:val="single"/>
    </w:rPr>
  </w:style>
  <w:style w:type="paragraph" w:styleId="a4">
    <w:name w:val="No Spacing"/>
    <w:uiPriority w:val="1"/>
    <w:qFormat/>
    <w:rsid w:val="00D86B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3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0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58223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user23</cp:lastModifiedBy>
  <cp:revision>15</cp:revision>
  <cp:lastPrinted>2024-11-29T12:08:00Z</cp:lastPrinted>
  <dcterms:created xsi:type="dcterms:W3CDTF">2020-12-08T12:54:00Z</dcterms:created>
  <dcterms:modified xsi:type="dcterms:W3CDTF">2024-11-29T12:55:00Z</dcterms:modified>
</cp:coreProperties>
</file>