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1B" w:rsidRPr="007B07C3" w:rsidRDefault="006B6F1B" w:rsidP="00761D25">
      <w:pPr>
        <w:widowControl/>
        <w:autoSpaceDE/>
        <w:adjustRightInd/>
        <w:ind w:firstLine="425"/>
        <w:jc w:val="both"/>
        <w:rPr>
          <w:sz w:val="27"/>
          <w:szCs w:val="27"/>
        </w:rPr>
      </w:pPr>
      <w:bookmarkStart w:id="0" w:name="_GoBack"/>
      <w:bookmarkEnd w:id="0"/>
    </w:p>
    <w:tbl>
      <w:tblPr>
        <w:tblpPr w:leftFromText="180" w:rightFromText="180" w:horzAnchor="margin" w:tblpXSpec="center" w:tblpY="-278"/>
        <w:tblW w:w="105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1"/>
      </w:tblGrid>
      <w:tr w:rsidR="00616FE1" w:rsidRPr="00226279" w:rsidTr="0048756E">
        <w:trPr>
          <w:trHeight w:val="856"/>
        </w:trPr>
        <w:tc>
          <w:tcPr>
            <w:tcW w:w="10541" w:type="dxa"/>
          </w:tcPr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Pr="007E39FE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5A033159" wp14:editId="4788FD65">
                  <wp:extent cx="4572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  </w:t>
            </w:r>
            <w:r w:rsidRPr="007E39FE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616FE1" w:rsidRPr="007E39FE" w:rsidRDefault="00616FE1" w:rsidP="005B735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7E39FE">
              <w:rPr>
                <w:rFonts w:eastAsia="Calibri"/>
                <w:color w:val="000000"/>
              </w:rPr>
              <w:t>(ТООП ОБРАЗОВАНИЯ</w:t>
            </w:r>
            <w:r w:rsidRPr="007E39FE">
              <w:rPr>
                <w:sz w:val="24"/>
                <w:szCs w:val="24"/>
              </w:rPr>
              <w:t xml:space="preserve"> </w:t>
            </w:r>
            <w:r w:rsidRPr="007E39FE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E39FE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7E39FE">
              <w:rPr>
                <w:sz w:val="24"/>
                <w:szCs w:val="24"/>
              </w:rPr>
              <w:t>е</w:t>
            </w:r>
            <w:proofErr w:type="gramEnd"/>
            <w:r w:rsidRPr="007E39FE">
              <w:rPr>
                <w:sz w:val="24"/>
                <w:szCs w:val="24"/>
              </w:rPr>
              <w:t xml:space="preserve">-mail: </w:t>
            </w:r>
            <w:hyperlink r:id="rId7" w:history="1">
              <w:r w:rsidRPr="007E39FE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7E39FE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7E39FE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7E39FE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7E39FE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bCs/>
                <w:sz w:val="36"/>
                <w:szCs w:val="36"/>
              </w:rPr>
              <w:t>________________________________________________________</w:t>
            </w:r>
          </w:p>
          <w:p w:rsidR="00616FE1" w:rsidRPr="007E39FE" w:rsidRDefault="00616FE1" w:rsidP="005B735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6 июня </w:t>
            </w:r>
            <w:r w:rsidRPr="007E39F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7E39FE">
              <w:rPr>
                <w:b/>
                <w:sz w:val="28"/>
                <w:szCs w:val="28"/>
              </w:rPr>
              <w:t xml:space="preserve"> года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>г. Рубцовск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 xml:space="preserve">         </w:t>
            </w:r>
            <w:r w:rsidRPr="007E39FE">
              <w:rPr>
                <w:b/>
                <w:sz w:val="28"/>
                <w:szCs w:val="28"/>
              </w:rPr>
              <w:tab/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7E39FE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25-07</w:t>
            </w:r>
          </w:p>
          <w:p w:rsidR="00616FE1" w:rsidRDefault="00616FE1" w:rsidP="005B7355">
            <w:pPr>
              <w:rPr>
                <w:b/>
                <w:sz w:val="28"/>
                <w:szCs w:val="28"/>
              </w:rPr>
            </w:pPr>
          </w:p>
          <w:p w:rsidR="00616FE1" w:rsidRDefault="00616FE1" w:rsidP="005B7355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 w:rsidRPr="00E9573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итогах </w:t>
            </w:r>
            <w:r w:rsidRPr="006D75C4">
              <w:rPr>
                <w:b/>
                <w:sz w:val="28"/>
                <w:szCs w:val="28"/>
              </w:rPr>
              <w:t>проведени</w:t>
            </w:r>
            <w:r>
              <w:rPr>
                <w:b/>
                <w:sz w:val="28"/>
                <w:szCs w:val="28"/>
              </w:rPr>
              <w:t>я</w:t>
            </w:r>
            <w:r w:rsidRPr="006D75C4">
              <w:rPr>
                <w:b/>
                <w:sz w:val="28"/>
                <w:szCs w:val="28"/>
              </w:rPr>
              <w:t xml:space="preserve"> отчетов и выборов профсоюзных органов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16FE1" w:rsidRDefault="00616FE1" w:rsidP="005B7355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ТООП образования г. Рубцовска и Рубцовского района</w:t>
            </w:r>
            <w:r w:rsidRPr="006D75C4">
              <w:rPr>
                <w:b/>
                <w:sz w:val="28"/>
                <w:szCs w:val="28"/>
              </w:rPr>
              <w:t xml:space="preserve"> в 2024 году</w:t>
            </w:r>
          </w:p>
          <w:p w:rsidR="00616FE1" w:rsidRPr="00E95730" w:rsidRDefault="00616FE1" w:rsidP="005B7355">
            <w:pPr>
              <w:tabs>
                <w:tab w:val="left" w:pos="709"/>
                <w:tab w:val="left" w:pos="851"/>
              </w:tabs>
              <w:ind w:firstLine="567"/>
              <w:rPr>
                <w:b/>
                <w:sz w:val="28"/>
                <w:szCs w:val="28"/>
              </w:rPr>
            </w:pPr>
          </w:p>
          <w:p w:rsidR="00C43099" w:rsidRDefault="00616FE1" w:rsidP="00616FE1">
            <w:pPr>
              <w:widowControl/>
              <w:tabs>
                <w:tab w:val="left" w:pos="709"/>
                <w:tab w:val="left" w:pos="851"/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</w:rPr>
            </w:pPr>
            <w:r w:rsidRPr="006D75C4">
              <w:rPr>
                <w:sz w:val="28"/>
                <w:szCs w:val="28"/>
              </w:rPr>
              <w:t>В связи с истечением в 2024 году сроков полномочий выборных органов первичных, территориальн</w:t>
            </w:r>
            <w:r>
              <w:rPr>
                <w:sz w:val="28"/>
                <w:szCs w:val="28"/>
              </w:rPr>
              <w:t xml:space="preserve">ой </w:t>
            </w:r>
            <w:r w:rsidRPr="006D75C4">
              <w:rPr>
                <w:sz w:val="28"/>
                <w:szCs w:val="28"/>
              </w:rPr>
              <w:t>организаций Профсоюза</w:t>
            </w:r>
            <w:r>
              <w:rPr>
                <w:sz w:val="28"/>
                <w:szCs w:val="28"/>
              </w:rPr>
              <w:t xml:space="preserve">, </w:t>
            </w:r>
            <w:r w:rsidRPr="006D75C4">
              <w:rPr>
                <w:sz w:val="28"/>
                <w:szCs w:val="28"/>
              </w:rPr>
              <w:t xml:space="preserve">на основании ст. 16, п. 2; и ст. </w:t>
            </w:r>
            <w:r>
              <w:rPr>
                <w:sz w:val="28"/>
                <w:szCs w:val="28"/>
              </w:rPr>
              <w:t>34</w:t>
            </w:r>
            <w:r w:rsidRPr="006D75C4">
              <w:rPr>
                <w:sz w:val="28"/>
                <w:szCs w:val="28"/>
              </w:rPr>
              <w:t xml:space="preserve">, п. </w:t>
            </w:r>
            <w:r>
              <w:rPr>
                <w:sz w:val="28"/>
                <w:szCs w:val="28"/>
              </w:rPr>
              <w:t>3</w:t>
            </w:r>
            <w:r w:rsidRPr="006D75C4">
              <w:rPr>
                <w:sz w:val="28"/>
                <w:szCs w:val="28"/>
              </w:rPr>
              <w:t xml:space="preserve">.18  Устава Профсоюза </w:t>
            </w:r>
            <w:r>
              <w:rPr>
                <w:sz w:val="28"/>
                <w:szCs w:val="28"/>
              </w:rPr>
              <w:t xml:space="preserve">и постановления президиума </w:t>
            </w:r>
            <w:proofErr w:type="gramStart"/>
            <w:r w:rsidRPr="006D75C4">
              <w:rPr>
                <w:sz w:val="28"/>
                <w:szCs w:val="28"/>
              </w:rPr>
              <w:t>Алтайской</w:t>
            </w:r>
            <w:proofErr w:type="gramEnd"/>
            <w:r w:rsidRPr="006D75C4">
              <w:rPr>
                <w:sz w:val="28"/>
                <w:szCs w:val="28"/>
              </w:rPr>
              <w:t xml:space="preserve"> краевой организации Профсоюза </w:t>
            </w:r>
            <w:r>
              <w:rPr>
                <w:sz w:val="28"/>
                <w:szCs w:val="28"/>
              </w:rPr>
              <w:t xml:space="preserve">(№19 от 08.11.2024г.) </w:t>
            </w:r>
            <w:r w:rsidRPr="00616FE1">
              <w:rPr>
                <w:sz w:val="28"/>
                <w:szCs w:val="28"/>
              </w:rPr>
              <w:t>в первичных профсоюзных организациях, входящих в состав ТООП образования г. Рубцовска и Рубцовского района с 01 марта по 30 апреля 2024 года</w:t>
            </w:r>
            <w:r>
              <w:rPr>
                <w:sz w:val="28"/>
                <w:szCs w:val="28"/>
              </w:rPr>
              <w:t xml:space="preserve"> прошли </w:t>
            </w:r>
            <w:r w:rsidRPr="00616FE1">
              <w:rPr>
                <w:sz w:val="28"/>
                <w:szCs w:val="28"/>
              </w:rPr>
              <w:t>отчеты и выборы</w:t>
            </w:r>
            <w:r>
              <w:rPr>
                <w:sz w:val="28"/>
                <w:szCs w:val="28"/>
              </w:rPr>
              <w:t xml:space="preserve">. </w:t>
            </w:r>
            <w:r w:rsidRPr="00616F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срок </w:t>
            </w:r>
            <w:r w:rsidRPr="00616FE1">
              <w:rPr>
                <w:sz w:val="28"/>
                <w:szCs w:val="28"/>
              </w:rPr>
              <w:t xml:space="preserve">до 10 февраля 2024 года </w:t>
            </w:r>
            <w:r>
              <w:rPr>
                <w:sz w:val="28"/>
                <w:szCs w:val="28"/>
              </w:rPr>
              <w:t xml:space="preserve">первички представили </w:t>
            </w:r>
            <w:r w:rsidRPr="00616FE1">
              <w:rPr>
                <w:sz w:val="28"/>
                <w:szCs w:val="28"/>
              </w:rPr>
              <w:t>конкретные сроки проведения отчетов и выборов (собрания) в первичных профсоюзных организациях</w:t>
            </w:r>
            <w:r>
              <w:rPr>
                <w:sz w:val="28"/>
                <w:szCs w:val="28"/>
              </w:rPr>
              <w:t xml:space="preserve"> и обеспечили</w:t>
            </w:r>
            <w:r w:rsidRPr="00616FE1">
              <w:rPr>
                <w:sz w:val="28"/>
                <w:szCs w:val="28"/>
              </w:rPr>
              <w:t xml:space="preserve"> проведение отчетно-выборных профсоюзных собраний</w:t>
            </w:r>
            <w:r>
              <w:rPr>
                <w:sz w:val="28"/>
                <w:szCs w:val="28"/>
              </w:rPr>
              <w:t xml:space="preserve"> </w:t>
            </w:r>
            <w:r w:rsidRPr="00616FE1">
              <w:rPr>
                <w:sz w:val="28"/>
                <w:szCs w:val="28"/>
              </w:rPr>
              <w:t>на высоком</w:t>
            </w:r>
            <w:r w:rsidR="0048756E">
              <w:rPr>
                <w:sz w:val="28"/>
                <w:szCs w:val="28"/>
              </w:rPr>
              <w:t xml:space="preserve"> </w:t>
            </w:r>
            <w:r w:rsidRPr="00616FE1">
              <w:rPr>
                <w:sz w:val="28"/>
                <w:szCs w:val="28"/>
              </w:rPr>
              <w:t>организационном уровне</w:t>
            </w:r>
            <w:r>
              <w:rPr>
                <w:sz w:val="28"/>
                <w:szCs w:val="28"/>
              </w:rPr>
              <w:t xml:space="preserve">. На собраниях были </w:t>
            </w:r>
            <w:r w:rsidRPr="00616FE1">
              <w:rPr>
                <w:sz w:val="28"/>
                <w:szCs w:val="28"/>
              </w:rPr>
              <w:t>избра</w:t>
            </w:r>
            <w:r>
              <w:rPr>
                <w:sz w:val="28"/>
                <w:szCs w:val="28"/>
              </w:rPr>
              <w:t xml:space="preserve">ны </w:t>
            </w:r>
            <w:r w:rsidRPr="00616FE1">
              <w:rPr>
                <w:sz w:val="28"/>
                <w:szCs w:val="28"/>
              </w:rPr>
              <w:t>делегат</w:t>
            </w:r>
            <w:r>
              <w:rPr>
                <w:sz w:val="28"/>
                <w:szCs w:val="28"/>
              </w:rPr>
              <w:t>ы</w:t>
            </w:r>
            <w:r w:rsidRPr="00616FE1">
              <w:rPr>
                <w:sz w:val="28"/>
                <w:szCs w:val="28"/>
              </w:rPr>
              <w:t xml:space="preserve"> на очередную XXIX  конференцию ТООП образования г. Рубцовска и Рубцовского района.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16FE1">
              <w:rPr>
                <w:sz w:val="28"/>
                <w:szCs w:val="28"/>
              </w:rPr>
              <w:t>Профсоюзны</w:t>
            </w:r>
            <w:r>
              <w:rPr>
                <w:sz w:val="28"/>
                <w:szCs w:val="28"/>
              </w:rPr>
              <w:t>е</w:t>
            </w:r>
            <w:r w:rsidRPr="00616FE1">
              <w:rPr>
                <w:sz w:val="28"/>
                <w:szCs w:val="28"/>
              </w:rPr>
              <w:t xml:space="preserve"> комитет</w:t>
            </w:r>
            <w:r>
              <w:rPr>
                <w:sz w:val="28"/>
                <w:szCs w:val="28"/>
              </w:rPr>
              <w:t>ы</w:t>
            </w:r>
            <w:r w:rsidRPr="00616FE1">
              <w:rPr>
                <w:sz w:val="28"/>
                <w:szCs w:val="28"/>
              </w:rPr>
              <w:t xml:space="preserve"> в ходе отчетно-выборной кампании</w:t>
            </w:r>
            <w:r>
              <w:rPr>
                <w:sz w:val="28"/>
                <w:szCs w:val="28"/>
              </w:rPr>
              <w:t xml:space="preserve"> сделали </w:t>
            </w:r>
            <w:r w:rsidRPr="00616FE1">
              <w:rPr>
                <w:sz w:val="28"/>
                <w:szCs w:val="28"/>
              </w:rPr>
              <w:t>анализ и да</w:t>
            </w:r>
            <w:r>
              <w:rPr>
                <w:sz w:val="28"/>
                <w:szCs w:val="28"/>
              </w:rPr>
              <w:t xml:space="preserve">ли </w:t>
            </w:r>
            <w:r w:rsidRPr="00616FE1">
              <w:rPr>
                <w:sz w:val="28"/>
                <w:szCs w:val="28"/>
              </w:rPr>
              <w:t>всестороннюю оценку деятельности первич</w:t>
            </w:r>
            <w:r w:rsidR="00C43099">
              <w:rPr>
                <w:sz w:val="28"/>
                <w:szCs w:val="28"/>
              </w:rPr>
              <w:t xml:space="preserve">ек, </w:t>
            </w:r>
            <w:r w:rsidRPr="00616FE1">
              <w:rPr>
                <w:sz w:val="28"/>
                <w:szCs w:val="28"/>
              </w:rPr>
              <w:t>выборных органов по реализации уст</w:t>
            </w:r>
            <w:r>
              <w:rPr>
                <w:sz w:val="28"/>
                <w:szCs w:val="28"/>
              </w:rPr>
              <w:t xml:space="preserve">авных целей и задач, используя </w:t>
            </w:r>
            <w:r w:rsidRPr="00616FE1">
              <w:rPr>
                <w:sz w:val="28"/>
                <w:szCs w:val="28"/>
              </w:rPr>
              <w:t>в этих целях Публичные отчеты за 2020-2023 годы</w:t>
            </w:r>
            <w:r w:rsidR="00980582">
              <w:rPr>
                <w:sz w:val="28"/>
                <w:szCs w:val="28"/>
              </w:rPr>
              <w:t xml:space="preserve">, </w:t>
            </w:r>
            <w:r w:rsidR="00980582" w:rsidRPr="00616FE1">
              <w:rPr>
                <w:sz w:val="28"/>
                <w:szCs w:val="28"/>
              </w:rPr>
              <w:t xml:space="preserve"> подготов</w:t>
            </w:r>
            <w:r w:rsidR="00980582">
              <w:rPr>
                <w:sz w:val="28"/>
                <w:szCs w:val="28"/>
              </w:rPr>
              <w:t>или отчеты</w:t>
            </w:r>
            <w:r w:rsidRPr="00616FE1">
              <w:rPr>
                <w:sz w:val="28"/>
                <w:szCs w:val="28"/>
              </w:rPr>
              <w:t xml:space="preserve"> контрольно-ревизионны</w:t>
            </w:r>
            <w:r w:rsidR="00980582">
              <w:rPr>
                <w:sz w:val="28"/>
                <w:szCs w:val="28"/>
              </w:rPr>
              <w:t>х</w:t>
            </w:r>
            <w:r w:rsidRPr="00616FE1">
              <w:rPr>
                <w:sz w:val="28"/>
                <w:szCs w:val="28"/>
              </w:rPr>
              <w:t xml:space="preserve"> комисси</w:t>
            </w:r>
            <w:r w:rsidR="00980582">
              <w:rPr>
                <w:sz w:val="28"/>
                <w:szCs w:val="28"/>
              </w:rPr>
              <w:t xml:space="preserve">й, </w:t>
            </w:r>
            <w:r w:rsidRPr="00616FE1">
              <w:rPr>
                <w:sz w:val="28"/>
                <w:szCs w:val="28"/>
              </w:rPr>
              <w:t>обеспечить  подбор и избрание на выборные должности активных членов Профсоюза, заполни</w:t>
            </w:r>
            <w:r w:rsidR="00C43099">
              <w:rPr>
                <w:sz w:val="28"/>
                <w:szCs w:val="28"/>
              </w:rPr>
              <w:t xml:space="preserve">ли </w:t>
            </w:r>
            <w:r w:rsidRPr="00616FE1">
              <w:rPr>
                <w:sz w:val="28"/>
                <w:szCs w:val="28"/>
              </w:rPr>
              <w:t>статистические отчеты  в системе АИС</w:t>
            </w:r>
            <w:r w:rsidR="00C43099">
              <w:rPr>
                <w:sz w:val="28"/>
                <w:szCs w:val="28"/>
              </w:rPr>
              <w:t>.</w:t>
            </w:r>
            <w:proofErr w:type="gramEnd"/>
          </w:p>
          <w:p w:rsidR="00616FE1" w:rsidRPr="00656A1A" w:rsidRDefault="00C43099" w:rsidP="00616FE1">
            <w:pPr>
              <w:widowControl/>
              <w:tabs>
                <w:tab w:val="left" w:pos="709"/>
                <w:tab w:val="left" w:pos="851"/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вышеизложенного</w:t>
            </w:r>
            <w:r w:rsidR="00616FE1" w:rsidRPr="00656A1A">
              <w:rPr>
                <w:sz w:val="28"/>
                <w:szCs w:val="28"/>
              </w:rPr>
              <w:t>, п</w:t>
            </w:r>
            <w:r w:rsidR="00616FE1" w:rsidRPr="00656A1A">
              <w:rPr>
                <w:bCs/>
                <w:sz w:val="28"/>
                <w:szCs w:val="28"/>
              </w:rPr>
              <w:t xml:space="preserve">резидиум </w:t>
            </w:r>
            <w:r w:rsidR="00616FE1">
              <w:rPr>
                <w:bCs/>
                <w:sz w:val="28"/>
                <w:szCs w:val="28"/>
              </w:rPr>
              <w:t>ТООП о</w:t>
            </w:r>
            <w:r w:rsidR="00616FE1">
              <w:rPr>
                <w:sz w:val="28"/>
                <w:szCs w:val="28"/>
              </w:rPr>
              <w:t>бразования г. Рубцовска и Рубцовского района</w:t>
            </w:r>
          </w:p>
          <w:p w:rsidR="00616FE1" w:rsidRPr="00E95730" w:rsidRDefault="00616FE1" w:rsidP="005B7355">
            <w:pPr>
              <w:tabs>
                <w:tab w:val="left" w:pos="709"/>
                <w:tab w:val="left" w:pos="851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proofErr w:type="gramStart"/>
            <w:r w:rsidRPr="00E95730">
              <w:rPr>
                <w:bCs/>
                <w:sz w:val="28"/>
                <w:szCs w:val="28"/>
              </w:rPr>
              <w:t>П</w:t>
            </w:r>
            <w:proofErr w:type="gramEnd"/>
            <w:r w:rsidRPr="00E95730">
              <w:rPr>
                <w:bCs/>
                <w:sz w:val="28"/>
                <w:szCs w:val="28"/>
              </w:rPr>
              <w:t xml:space="preserve"> О С Т А Н О В Л Я Е Т:</w:t>
            </w:r>
          </w:p>
          <w:p w:rsidR="00616FE1" w:rsidRPr="00D93483" w:rsidRDefault="00616FE1" w:rsidP="0048756E">
            <w:pPr>
              <w:pStyle w:val="a4"/>
              <w:numPr>
                <w:ilvl w:val="0"/>
                <w:numId w:val="8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>Пр</w:t>
            </w:r>
            <w:r w:rsidR="00C43099">
              <w:rPr>
                <w:sz w:val="28"/>
                <w:szCs w:val="28"/>
              </w:rPr>
              <w:t xml:space="preserve">инять к сведению результаты </w:t>
            </w:r>
            <w:r w:rsidRPr="006C602C">
              <w:rPr>
                <w:sz w:val="28"/>
                <w:szCs w:val="28"/>
              </w:rPr>
              <w:t>отчет</w:t>
            </w:r>
            <w:r w:rsidR="00C43099">
              <w:rPr>
                <w:sz w:val="28"/>
                <w:szCs w:val="28"/>
              </w:rPr>
              <w:t xml:space="preserve">ов </w:t>
            </w:r>
            <w:r w:rsidRPr="006C602C">
              <w:rPr>
                <w:sz w:val="28"/>
                <w:szCs w:val="28"/>
              </w:rPr>
              <w:t xml:space="preserve">и </w:t>
            </w:r>
            <w:r w:rsidRPr="00D93483">
              <w:rPr>
                <w:sz w:val="28"/>
                <w:szCs w:val="28"/>
              </w:rPr>
              <w:t>выбор</w:t>
            </w:r>
            <w:r w:rsidR="00C43099">
              <w:rPr>
                <w:sz w:val="28"/>
                <w:szCs w:val="28"/>
              </w:rPr>
              <w:t>ов в ППО.</w:t>
            </w:r>
          </w:p>
          <w:p w:rsidR="0048756E" w:rsidRDefault="00C43099" w:rsidP="0048756E">
            <w:pPr>
              <w:pStyle w:val="a4"/>
              <w:numPr>
                <w:ilvl w:val="0"/>
                <w:numId w:val="8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Сводный отчёт</w:t>
            </w:r>
            <w:r w:rsidR="0048756E">
              <w:rPr>
                <w:sz w:val="28"/>
                <w:szCs w:val="28"/>
              </w:rPr>
              <w:t xml:space="preserve"> </w:t>
            </w:r>
            <w:r w:rsidR="0048756E" w:rsidRPr="0048756E">
              <w:rPr>
                <w:sz w:val="28"/>
                <w:szCs w:val="28"/>
              </w:rPr>
              <w:t xml:space="preserve">ТООП образования г. Рубцовска и Рубцовского района </w:t>
            </w:r>
            <w:r w:rsidR="0048756E">
              <w:rPr>
                <w:sz w:val="28"/>
                <w:szCs w:val="28"/>
              </w:rPr>
              <w:t>по итогам отчетов и выборов в ППО, входящих в реестр</w:t>
            </w:r>
            <w:r w:rsidR="0048756E">
              <w:t xml:space="preserve"> </w:t>
            </w:r>
            <w:r w:rsidR="0048756E" w:rsidRPr="0048756E">
              <w:rPr>
                <w:sz w:val="28"/>
                <w:szCs w:val="28"/>
              </w:rPr>
              <w:t>ТООП образования г. Рубцовска и Рубцовского района</w:t>
            </w:r>
            <w:r w:rsidR="0048756E">
              <w:rPr>
                <w:sz w:val="28"/>
                <w:szCs w:val="28"/>
              </w:rPr>
              <w:t xml:space="preserve"> (Форма 3 ОВ - прилагается).</w:t>
            </w:r>
            <w:r>
              <w:rPr>
                <w:sz w:val="28"/>
                <w:szCs w:val="28"/>
              </w:rPr>
              <w:t xml:space="preserve"> </w:t>
            </w:r>
          </w:p>
          <w:p w:rsidR="00616FE1" w:rsidRPr="006C602C" w:rsidRDefault="0048756E" w:rsidP="0048756E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6FE1">
              <w:rPr>
                <w:sz w:val="28"/>
                <w:szCs w:val="28"/>
              </w:rPr>
              <w:t xml:space="preserve">. </w:t>
            </w:r>
            <w:r w:rsidR="00616FE1" w:rsidRPr="006C602C">
              <w:rPr>
                <w:sz w:val="28"/>
                <w:szCs w:val="28"/>
              </w:rPr>
              <w:t>Контроль за выполнением постановления оставляю за собой.</w:t>
            </w:r>
          </w:p>
          <w:p w:rsidR="00616FE1" w:rsidRPr="00E97550" w:rsidRDefault="00616FE1" w:rsidP="005B7355">
            <w:pPr>
              <w:rPr>
                <w:sz w:val="28"/>
                <w:szCs w:val="28"/>
              </w:rPr>
            </w:pPr>
          </w:p>
          <w:p w:rsidR="00616FE1" w:rsidRPr="00226279" w:rsidRDefault="00616FE1" w:rsidP="0048756E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 w:rsidRPr="007E39FE">
              <w:rPr>
                <w:rFonts w:eastAsia="Calibri"/>
                <w:sz w:val="28"/>
                <w:szCs w:val="28"/>
                <w:lang w:eastAsia="en-US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  <w:t>И.Б. Попова</w:t>
            </w:r>
          </w:p>
        </w:tc>
      </w:tr>
    </w:tbl>
    <w:p w:rsidR="00E175AE" w:rsidRPr="00E175AE" w:rsidRDefault="00E175AE" w:rsidP="004A54B9">
      <w:pPr>
        <w:widowControl/>
        <w:autoSpaceDE/>
        <w:autoSpaceDN/>
        <w:adjustRightInd/>
        <w:spacing w:after="200" w:line="276" w:lineRule="auto"/>
        <w:ind w:right="-144"/>
        <w:jc w:val="center"/>
        <w:rPr>
          <w:b/>
          <w:bCs/>
          <w:sz w:val="28"/>
          <w:szCs w:val="28"/>
          <w:lang w:eastAsia="en-US"/>
        </w:rPr>
      </w:pPr>
    </w:p>
    <w:sectPr w:rsidR="00E175AE" w:rsidRPr="00E175AE" w:rsidSect="00761D25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45D"/>
    <w:multiLevelType w:val="hybridMultilevel"/>
    <w:tmpl w:val="209A110E"/>
    <w:lvl w:ilvl="0" w:tplc="88DE50A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F41786"/>
    <w:multiLevelType w:val="multilevel"/>
    <w:tmpl w:val="AFA28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49283B14"/>
    <w:multiLevelType w:val="hybridMultilevel"/>
    <w:tmpl w:val="706EB714"/>
    <w:lvl w:ilvl="0" w:tplc="7D4A1DE0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D755B"/>
    <w:multiLevelType w:val="hybridMultilevel"/>
    <w:tmpl w:val="41A6D436"/>
    <w:lvl w:ilvl="0" w:tplc="9878B1F4">
      <w:start w:val="1"/>
      <w:numFmt w:val="decimal"/>
      <w:lvlText w:val="%1."/>
      <w:lvlJc w:val="left"/>
      <w:pPr>
        <w:ind w:left="1318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E6BBE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71AF0"/>
    <w:rsid w:val="000C3ED4"/>
    <w:rsid w:val="001071C7"/>
    <w:rsid w:val="001219C3"/>
    <w:rsid w:val="00136AA3"/>
    <w:rsid w:val="00183BE8"/>
    <w:rsid w:val="001C1D28"/>
    <w:rsid w:val="002173CF"/>
    <w:rsid w:val="002201A7"/>
    <w:rsid w:val="002E116E"/>
    <w:rsid w:val="00307AF0"/>
    <w:rsid w:val="00337262"/>
    <w:rsid w:val="00376B76"/>
    <w:rsid w:val="003A7572"/>
    <w:rsid w:val="00435E06"/>
    <w:rsid w:val="0048756E"/>
    <w:rsid w:val="00494A6C"/>
    <w:rsid w:val="004A54B9"/>
    <w:rsid w:val="004E3492"/>
    <w:rsid w:val="00514603"/>
    <w:rsid w:val="00556BD1"/>
    <w:rsid w:val="006106E1"/>
    <w:rsid w:val="00616FE1"/>
    <w:rsid w:val="00626D0D"/>
    <w:rsid w:val="006526DE"/>
    <w:rsid w:val="006B6F1B"/>
    <w:rsid w:val="006E7DA9"/>
    <w:rsid w:val="00750EAB"/>
    <w:rsid w:val="00761D25"/>
    <w:rsid w:val="00767AB8"/>
    <w:rsid w:val="007A47BE"/>
    <w:rsid w:val="007A6F08"/>
    <w:rsid w:val="007B07C3"/>
    <w:rsid w:val="00980582"/>
    <w:rsid w:val="00A06CEE"/>
    <w:rsid w:val="00A61BD7"/>
    <w:rsid w:val="00AC04BF"/>
    <w:rsid w:val="00C43099"/>
    <w:rsid w:val="00C60278"/>
    <w:rsid w:val="00CC00F4"/>
    <w:rsid w:val="00D028C8"/>
    <w:rsid w:val="00D22679"/>
    <w:rsid w:val="00D7401D"/>
    <w:rsid w:val="00E175AE"/>
    <w:rsid w:val="00E30396"/>
    <w:rsid w:val="00EB27B7"/>
    <w:rsid w:val="00EF74D4"/>
    <w:rsid w:val="00F35411"/>
    <w:rsid w:val="00F63CF8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table" w:styleId="a5">
    <w:name w:val="Table Grid"/>
    <w:basedOn w:val="a1"/>
    <w:uiPriority w:val="59"/>
    <w:rsid w:val="00556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226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8"/>
    <w:uiPriority w:val="1"/>
    <w:qFormat/>
    <w:rsid w:val="00D22679"/>
    <w:pPr>
      <w:widowControl/>
      <w:autoSpaceDE/>
      <w:autoSpaceDN/>
      <w:adjustRightInd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34</cp:revision>
  <cp:lastPrinted>2024-08-12T04:35:00Z</cp:lastPrinted>
  <dcterms:created xsi:type="dcterms:W3CDTF">2018-09-07T05:08:00Z</dcterms:created>
  <dcterms:modified xsi:type="dcterms:W3CDTF">2024-08-12T05:53:00Z</dcterms:modified>
</cp:coreProperties>
</file>