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7" w:rsidRPr="00610B77" w:rsidRDefault="00610B77" w:rsidP="00610B77">
      <w:pPr>
        <w:suppressAutoHyphens w:val="0"/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sz w:val="23"/>
          <w:szCs w:val="23"/>
          <w:lang w:eastAsia="en-US" w:bidi="en-US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6291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left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610B77">
        <w:rPr>
          <w:rFonts w:ascii="Times New Roman" w:hAnsi="Times New Roman" w:cs="Times New Roman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ТЕРРИТОРИАЛЬНАЯ ОРГАНИЗАЦИЯ ПРОФЕССИОНАЛЬНОГО СОЮЗА</w:t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610B77" w:rsidRPr="00610B77" w:rsidRDefault="00610B77" w:rsidP="00610B77">
      <w:pPr>
        <w:pBdr>
          <w:bottom w:val="single" w:sz="12" w:space="1" w:color="auto"/>
        </w:pBdr>
        <w:suppressAutoHyphens w:val="0"/>
        <w:spacing w:after="0" w:line="240" w:lineRule="auto"/>
        <w:ind w:left="-567" w:right="-428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10B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61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610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1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10" w:history="1">
        <w:r w:rsidRPr="00610B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0B7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 О М </w:t>
      </w:r>
      <w:proofErr w:type="gramStart"/>
      <w:r w:rsidRPr="00610B7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proofErr w:type="gramEnd"/>
      <w:r w:rsidRPr="00610B7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 Е Т</w:t>
      </w:r>
    </w:p>
    <w:p w:rsidR="00610B77" w:rsidRPr="00610B77" w:rsidRDefault="00610B77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610B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610B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10B77" w:rsidRDefault="00506D61" w:rsidP="00610B77">
      <w:pPr>
        <w:suppressAutoHyphens w:val="0"/>
        <w:spacing w:after="0" w:line="240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8" type="#_x0000_t34" style="position:absolute;left:0;text-align:left;margin-left:-29.55pt;margin-top:8.8pt;width:547.75pt;height:.05pt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GjTgIAAFUEAAAOAAAAZHJzL2Uyb0RvYy54bWysVEtu2zAQ3RfoHQjuHUmu4jh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" adj="10799,-95061600,-2189" strokeweight="1pt"/>
        </w:pict>
      </w:r>
    </w:p>
    <w:p w:rsidR="00610B77" w:rsidRPr="00610B77" w:rsidRDefault="00610B77" w:rsidP="00165CCB">
      <w:pPr>
        <w:suppressAutoHyphens w:val="0"/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февраля 2024 года</w:t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10-0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1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10B77" w:rsidRPr="00610B77" w:rsidRDefault="00610B77" w:rsidP="00165CCB">
      <w:pPr>
        <w:suppressAutoHyphens w:val="0"/>
        <w:spacing w:after="0" w:line="240" w:lineRule="auto"/>
        <w:ind w:left="-426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B77" w:rsidRDefault="008516A8" w:rsidP="00165CCB">
      <w:pPr>
        <w:suppressAutoHyphens w:val="0"/>
        <w:spacing w:after="0" w:line="240" w:lineRule="exact"/>
        <w:ind w:left="-426" w:right="-1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516A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 созыве </w:t>
      </w:r>
      <w:r w:rsidR="00610B77" w:rsidRPr="00610B77">
        <w:rPr>
          <w:rFonts w:ascii="Times New Roman" w:hAnsi="Times New Roman" w:cs="Times New Roman"/>
          <w:b/>
          <w:sz w:val="28"/>
          <w:szCs w:val="28"/>
          <w:lang w:bidi="en-US"/>
        </w:rPr>
        <w:t>XXI</w:t>
      </w:r>
      <w:r w:rsidR="0055080C" w:rsidRPr="0055080C">
        <w:rPr>
          <w:rFonts w:ascii="Times New Roman" w:hAnsi="Times New Roman" w:cs="Times New Roman"/>
          <w:b/>
          <w:sz w:val="28"/>
          <w:szCs w:val="28"/>
          <w:lang w:bidi="en-US"/>
        </w:rPr>
        <w:t>X</w:t>
      </w:r>
      <w:r w:rsidR="00610B77" w:rsidRPr="00610B7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отчётно-выборной конференции</w:t>
      </w:r>
    </w:p>
    <w:p w:rsidR="00610B77" w:rsidRDefault="00610B77" w:rsidP="00165CCB">
      <w:pPr>
        <w:suppressAutoHyphens w:val="0"/>
        <w:spacing w:after="0" w:line="240" w:lineRule="exact"/>
        <w:ind w:left="-426" w:right="-1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610B77">
        <w:rPr>
          <w:rFonts w:ascii="Times New Roman" w:hAnsi="Times New Roman" w:cs="Times New Roman"/>
          <w:b/>
          <w:sz w:val="28"/>
          <w:szCs w:val="28"/>
          <w:lang w:bidi="en-US"/>
        </w:rPr>
        <w:t>Территориальной</w:t>
      </w:r>
      <w:proofErr w:type="gramEnd"/>
      <w:r w:rsidRPr="00610B7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организации Профессионального союза</w:t>
      </w:r>
    </w:p>
    <w:p w:rsidR="00610B77" w:rsidRDefault="00610B77" w:rsidP="00165CCB">
      <w:pPr>
        <w:suppressAutoHyphens w:val="0"/>
        <w:spacing w:after="0" w:line="240" w:lineRule="exact"/>
        <w:ind w:left="-426" w:right="-1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610B7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работников народного образования и науки </w:t>
      </w:r>
      <w:r w:rsidRPr="008516A8">
        <w:rPr>
          <w:rFonts w:ascii="Times New Roman" w:hAnsi="Times New Roman" w:cs="Times New Roman"/>
          <w:b/>
          <w:sz w:val="28"/>
          <w:szCs w:val="28"/>
          <w:lang w:bidi="en-US"/>
        </w:rPr>
        <w:t>Российской Федерации</w:t>
      </w:r>
    </w:p>
    <w:p w:rsidR="00610B77" w:rsidRDefault="00610B77" w:rsidP="00165CCB">
      <w:pPr>
        <w:suppressAutoHyphens w:val="0"/>
        <w:spacing w:after="0" w:line="240" w:lineRule="exact"/>
        <w:ind w:left="-426" w:right="-1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610B77">
        <w:rPr>
          <w:rFonts w:ascii="Times New Roman" w:hAnsi="Times New Roman" w:cs="Times New Roman"/>
          <w:b/>
          <w:sz w:val="28"/>
          <w:szCs w:val="28"/>
          <w:lang w:bidi="en-US"/>
        </w:rPr>
        <w:t>г. Рубцовска и Рубцовского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района</w:t>
      </w:r>
    </w:p>
    <w:p w:rsidR="00610B77" w:rsidRDefault="00610B77" w:rsidP="00165CCB">
      <w:pPr>
        <w:suppressAutoHyphens w:val="0"/>
        <w:spacing w:after="0" w:line="240" w:lineRule="exact"/>
        <w:ind w:left="-426" w:right="-1" w:firstLine="710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4D74A0" w:rsidRPr="004D74A0" w:rsidRDefault="004D74A0" w:rsidP="004D74A0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b/>
          <w:sz w:val="28"/>
          <w:szCs w:val="28"/>
        </w:rPr>
      </w:pPr>
      <w:r w:rsidRPr="004D74A0">
        <w:rPr>
          <w:rFonts w:ascii="Times New Roman" w:hAnsi="Times New Roman" w:cs="Times New Roman"/>
          <w:sz w:val="28"/>
          <w:szCs w:val="28"/>
        </w:rPr>
        <w:t xml:space="preserve">В связи истечением в 2024 году полномочий руководящих и исполнительных органов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и в соответствии со ст.16 п.2; ст.33 п.3.2 Устава Профсоюза, комитет ТООП образования г. Рубцовска и Рубцовского района </w:t>
      </w:r>
      <w:r w:rsidRPr="004D74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4A1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610B77" w:rsidRPr="00610B77">
        <w:rPr>
          <w:rFonts w:ascii="Times New Roman" w:hAnsi="Times New Roman" w:cs="Times New Roman"/>
          <w:sz w:val="28"/>
          <w:szCs w:val="28"/>
        </w:rPr>
        <w:t xml:space="preserve"> отчётно-выборн</w:t>
      </w:r>
      <w:r w:rsidR="00610B77">
        <w:rPr>
          <w:rFonts w:ascii="Times New Roman" w:hAnsi="Times New Roman" w:cs="Times New Roman"/>
          <w:sz w:val="28"/>
          <w:szCs w:val="28"/>
        </w:rPr>
        <w:t xml:space="preserve">ую </w:t>
      </w:r>
      <w:r w:rsidR="00610B77" w:rsidRPr="00610B77">
        <w:rPr>
          <w:rFonts w:ascii="Times New Roman" w:hAnsi="Times New Roman" w:cs="Times New Roman"/>
          <w:sz w:val="28"/>
          <w:szCs w:val="28"/>
        </w:rPr>
        <w:t>конференци</w:t>
      </w:r>
      <w:r w:rsidR="00610B77">
        <w:rPr>
          <w:rFonts w:ascii="Times New Roman" w:hAnsi="Times New Roman" w:cs="Times New Roman"/>
          <w:sz w:val="28"/>
          <w:szCs w:val="28"/>
        </w:rPr>
        <w:t xml:space="preserve">ю </w:t>
      </w:r>
      <w:r w:rsidR="00610B77" w:rsidRPr="00610B77">
        <w:rPr>
          <w:rFonts w:ascii="Times New Roman" w:hAnsi="Times New Roman" w:cs="Times New Roman"/>
          <w:sz w:val="28"/>
          <w:szCs w:val="28"/>
        </w:rPr>
        <w:t>Территориальной организации Профессионального союза</w:t>
      </w:r>
      <w:r w:rsidR="00610B77">
        <w:rPr>
          <w:rFonts w:ascii="Times New Roman" w:hAnsi="Times New Roman" w:cs="Times New Roman"/>
          <w:sz w:val="28"/>
          <w:szCs w:val="28"/>
        </w:rPr>
        <w:t xml:space="preserve"> </w:t>
      </w:r>
      <w:r w:rsidR="00610B77" w:rsidRPr="00610B77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Российской Федерации</w:t>
      </w:r>
      <w:r w:rsidR="00610B77">
        <w:rPr>
          <w:rFonts w:ascii="Times New Roman" w:hAnsi="Times New Roman" w:cs="Times New Roman"/>
          <w:sz w:val="28"/>
          <w:szCs w:val="28"/>
        </w:rPr>
        <w:t xml:space="preserve"> </w:t>
      </w:r>
      <w:r w:rsidR="00610B77" w:rsidRPr="00610B77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="00610B77">
        <w:rPr>
          <w:rFonts w:ascii="Times New Roman" w:hAnsi="Times New Roman" w:cs="Times New Roman"/>
          <w:sz w:val="28"/>
          <w:szCs w:val="28"/>
        </w:rPr>
        <w:t xml:space="preserve"> </w:t>
      </w:r>
      <w:r w:rsidR="00610B77">
        <w:rPr>
          <w:rFonts w:ascii="Times New Roman" w:hAnsi="Times New Roman" w:cs="Times New Roman"/>
          <w:b/>
          <w:sz w:val="28"/>
          <w:szCs w:val="28"/>
        </w:rPr>
        <w:t>22 окт</w:t>
      </w:r>
      <w:r w:rsidRPr="001824A1">
        <w:rPr>
          <w:rFonts w:ascii="Times New Roman" w:hAnsi="Times New Roman" w:cs="Times New Roman"/>
          <w:b/>
          <w:sz w:val="28"/>
          <w:szCs w:val="28"/>
        </w:rPr>
        <w:t>ябр</w:t>
      </w:r>
      <w:r w:rsidR="00610B77">
        <w:rPr>
          <w:rFonts w:ascii="Times New Roman" w:hAnsi="Times New Roman" w:cs="Times New Roman"/>
          <w:b/>
          <w:sz w:val="28"/>
          <w:szCs w:val="28"/>
        </w:rPr>
        <w:t>я</w:t>
      </w:r>
      <w:r w:rsidRPr="001824A1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Pr="001824A1">
        <w:rPr>
          <w:rFonts w:ascii="Times New Roman" w:hAnsi="Times New Roman" w:cs="Times New Roman"/>
          <w:sz w:val="28"/>
          <w:szCs w:val="28"/>
        </w:rPr>
        <w:t xml:space="preserve"> </w:t>
      </w:r>
      <w:r w:rsidR="00610B77">
        <w:rPr>
          <w:rFonts w:ascii="Times New Roman" w:hAnsi="Times New Roman" w:cs="Times New Roman"/>
          <w:sz w:val="28"/>
          <w:szCs w:val="28"/>
        </w:rPr>
        <w:t>Рубцовске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Поручить президиуму </w:t>
      </w:r>
      <w:r w:rsidR="00610B77" w:rsidRPr="00610B77">
        <w:rPr>
          <w:rFonts w:ascii="Times New Roman" w:hAnsi="Times New Roman" w:cs="Times New Roman"/>
          <w:sz w:val="28"/>
          <w:szCs w:val="28"/>
        </w:rPr>
        <w:t>Т</w:t>
      </w:r>
      <w:r w:rsidR="00610B77">
        <w:rPr>
          <w:rFonts w:ascii="Times New Roman" w:hAnsi="Times New Roman" w:cs="Times New Roman"/>
          <w:sz w:val="28"/>
          <w:szCs w:val="28"/>
        </w:rPr>
        <w:t>ООП о</w:t>
      </w:r>
      <w:r w:rsidR="00610B77" w:rsidRPr="00610B77">
        <w:rPr>
          <w:rFonts w:ascii="Times New Roman" w:hAnsi="Times New Roman" w:cs="Times New Roman"/>
          <w:sz w:val="28"/>
          <w:szCs w:val="28"/>
        </w:rPr>
        <w:t>бразования г. Рубцовска и Рубцовского района</w:t>
      </w:r>
      <w:r w:rsidR="00610B77">
        <w:rPr>
          <w:rFonts w:ascii="Times New Roman" w:hAnsi="Times New Roman" w:cs="Times New Roman"/>
          <w:sz w:val="28"/>
          <w:szCs w:val="28"/>
        </w:rPr>
        <w:t xml:space="preserve"> </w:t>
      </w:r>
      <w:r w:rsidRPr="001824A1">
        <w:rPr>
          <w:rFonts w:ascii="Times New Roman" w:hAnsi="Times New Roman" w:cs="Times New Roman"/>
          <w:sz w:val="28"/>
          <w:szCs w:val="28"/>
        </w:rPr>
        <w:t>определить место проведения конференции в соответствии с Уставом Профсоюза (ст.16, п.2.1.).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4A1">
        <w:rPr>
          <w:rFonts w:ascii="Times New Roman" w:hAnsi="Times New Roman" w:cs="Times New Roman"/>
          <w:sz w:val="28"/>
          <w:szCs w:val="28"/>
        </w:rPr>
        <w:t xml:space="preserve">Утвердить состав делегатов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 отчётно-выборн</w:t>
      </w:r>
      <w:r w:rsidR="00062EFB">
        <w:rPr>
          <w:rFonts w:ascii="Times New Roman" w:hAnsi="Times New Roman" w:cs="Times New Roman"/>
          <w:sz w:val="28"/>
          <w:szCs w:val="28"/>
        </w:rPr>
        <w:t xml:space="preserve">ой </w:t>
      </w:r>
      <w:r w:rsidR="00062EFB" w:rsidRPr="00062EFB">
        <w:rPr>
          <w:rFonts w:ascii="Times New Roman" w:hAnsi="Times New Roman" w:cs="Times New Roman"/>
          <w:sz w:val="28"/>
          <w:szCs w:val="28"/>
        </w:rPr>
        <w:t>конференци</w:t>
      </w:r>
      <w:r w:rsidR="00062EFB">
        <w:rPr>
          <w:rFonts w:ascii="Times New Roman" w:hAnsi="Times New Roman" w:cs="Times New Roman"/>
          <w:sz w:val="28"/>
          <w:szCs w:val="28"/>
        </w:rPr>
        <w:t>и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62EFB">
        <w:rPr>
          <w:rFonts w:ascii="Times New Roman" w:hAnsi="Times New Roman" w:cs="Times New Roman"/>
          <w:b/>
          <w:sz w:val="28"/>
          <w:szCs w:val="28"/>
        </w:rPr>
        <w:t>8</w:t>
      </w:r>
      <w:r w:rsidR="00613D57">
        <w:rPr>
          <w:rFonts w:ascii="Times New Roman" w:hAnsi="Times New Roman" w:cs="Times New Roman"/>
          <w:b/>
          <w:sz w:val="28"/>
          <w:szCs w:val="28"/>
        </w:rPr>
        <w:t>2</w:t>
      </w:r>
      <w:r w:rsidR="00062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4A1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Принять к сведению, что в соответствии со ст.16, п.2,3 Устава Профсоюза председатель </w:t>
      </w:r>
      <w:r w:rsidR="00062EFB">
        <w:rPr>
          <w:rFonts w:ascii="Times New Roman" w:hAnsi="Times New Roman" w:cs="Times New Roman"/>
          <w:sz w:val="28"/>
          <w:szCs w:val="28"/>
        </w:rPr>
        <w:t xml:space="preserve">ТООП </w:t>
      </w:r>
      <w:r w:rsidR="00062EFB" w:rsidRPr="00062EFB">
        <w:rPr>
          <w:rFonts w:ascii="Times New Roman" w:hAnsi="Times New Roman" w:cs="Times New Roman"/>
          <w:sz w:val="28"/>
          <w:szCs w:val="28"/>
        </w:rPr>
        <w:t>образования г. Рубцовска и Рубцовского района</w:t>
      </w:r>
      <w:r w:rsidR="00062EFB">
        <w:rPr>
          <w:rFonts w:ascii="Times New Roman" w:hAnsi="Times New Roman" w:cs="Times New Roman"/>
          <w:sz w:val="28"/>
          <w:szCs w:val="28"/>
        </w:rPr>
        <w:t xml:space="preserve"> и </w:t>
      </w:r>
      <w:r w:rsidRPr="001824A1"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комиссии </w:t>
      </w:r>
      <w:r w:rsidR="00062EFB">
        <w:rPr>
          <w:rFonts w:ascii="Times New Roman" w:hAnsi="Times New Roman" w:cs="Times New Roman"/>
          <w:sz w:val="28"/>
          <w:szCs w:val="28"/>
        </w:rPr>
        <w:t xml:space="preserve">(Стукалова Л.В.) </w:t>
      </w:r>
      <w:r w:rsidRPr="001824A1">
        <w:rPr>
          <w:rFonts w:ascii="Times New Roman" w:hAnsi="Times New Roman" w:cs="Times New Roman"/>
          <w:sz w:val="28"/>
          <w:szCs w:val="28"/>
        </w:rPr>
        <w:t xml:space="preserve">являются делегатами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 отчётно-выборн</w:t>
      </w:r>
      <w:r w:rsidR="00062EFB">
        <w:rPr>
          <w:rFonts w:ascii="Times New Roman" w:hAnsi="Times New Roman" w:cs="Times New Roman"/>
          <w:sz w:val="28"/>
          <w:szCs w:val="28"/>
        </w:rPr>
        <w:t xml:space="preserve">ой </w:t>
      </w:r>
      <w:r w:rsidR="00062EFB" w:rsidRPr="00062EFB">
        <w:rPr>
          <w:rFonts w:ascii="Times New Roman" w:hAnsi="Times New Roman" w:cs="Times New Roman"/>
          <w:sz w:val="28"/>
          <w:szCs w:val="28"/>
        </w:rPr>
        <w:t>конференци</w:t>
      </w:r>
      <w:r w:rsidR="00062EFB">
        <w:rPr>
          <w:rFonts w:ascii="Times New Roman" w:hAnsi="Times New Roman" w:cs="Times New Roman"/>
          <w:sz w:val="28"/>
          <w:szCs w:val="28"/>
        </w:rPr>
        <w:t>и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3. Установить </w:t>
      </w:r>
      <w:r w:rsidRPr="001824A1">
        <w:rPr>
          <w:rFonts w:ascii="Times New Roman" w:hAnsi="Times New Roman" w:cs="Times New Roman"/>
          <w:b/>
          <w:sz w:val="28"/>
          <w:szCs w:val="28"/>
        </w:rPr>
        <w:t>норму представительства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образования и науки Российской Федерации</w:t>
      </w:r>
      <w:r w:rsidR="00062EFB">
        <w:rPr>
          <w:rFonts w:ascii="Times New Roman" w:hAnsi="Times New Roman" w:cs="Times New Roman"/>
          <w:sz w:val="28"/>
          <w:szCs w:val="28"/>
        </w:rPr>
        <w:t xml:space="preserve"> </w:t>
      </w:r>
      <w:r w:rsidR="00062EFB" w:rsidRPr="00062EFB">
        <w:rPr>
          <w:rFonts w:ascii="Times New Roman" w:hAnsi="Times New Roman" w:cs="Times New Roman"/>
          <w:sz w:val="28"/>
          <w:szCs w:val="28"/>
        </w:rPr>
        <w:t xml:space="preserve">г. Рубцовска и </w:t>
      </w:r>
      <w:bookmarkStart w:id="0" w:name="_GoBack"/>
      <w:bookmarkEnd w:id="0"/>
      <w:r w:rsidR="00062EFB" w:rsidRPr="00062EFB">
        <w:rPr>
          <w:rFonts w:ascii="Times New Roman" w:hAnsi="Times New Roman" w:cs="Times New Roman"/>
          <w:sz w:val="28"/>
          <w:szCs w:val="28"/>
        </w:rPr>
        <w:t>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от первичных профсоюзных организаций, входящих в реестр </w:t>
      </w:r>
      <w:r w:rsidR="0055323E">
        <w:rPr>
          <w:rFonts w:ascii="Times New Roman" w:hAnsi="Times New Roman" w:cs="Times New Roman"/>
          <w:sz w:val="28"/>
          <w:szCs w:val="28"/>
        </w:rPr>
        <w:t>ТООП</w:t>
      </w:r>
      <w:r w:rsidR="0055323E" w:rsidRPr="0055323E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– один делегат от </w:t>
      </w:r>
      <w:r w:rsidR="0055323E">
        <w:rPr>
          <w:rFonts w:ascii="Times New Roman" w:hAnsi="Times New Roman" w:cs="Times New Roman"/>
          <w:sz w:val="28"/>
          <w:szCs w:val="28"/>
        </w:rPr>
        <w:t xml:space="preserve">50 </w:t>
      </w:r>
      <w:r w:rsidRPr="001824A1">
        <w:rPr>
          <w:rFonts w:ascii="Times New Roman" w:hAnsi="Times New Roman" w:cs="Times New Roman"/>
          <w:sz w:val="28"/>
          <w:szCs w:val="28"/>
        </w:rPr>
        <w:t>членов Профсоюза.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55323E" w:rsidRPr="0055323E">
        <w:rPr>
          <w:rFonts w:ascii="Times New Roman" w:hAnsi="Times New Roman" w:cs="Times New Roman"/>
          <w:sz w:val="28"/>
          <w:szCs w:val="28"/>
        </w:rPr>
        <w:t>первичны</w:t>
      </w:r>
      <w:r w:rsidR="0055323E">
        <w:rPr>
          <w:rFonts w:ascii="Times New Roman" w:hAnsi="Times New Roman" w:cs="Times New Roman"/>
          <w:sz w:val="28"/>
          <w:szCs w:val="28"/>
        </w:rPr>
        <w:t>м</w:t>
      </w:r>
      <w:r w:rsidR="0055323E" w:rsidRPr="0055323E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55323E">
        <w:rPr>
          <w:rFonts w:ascii="Times New Roman" w:hAnsi="Times New Roman" w:cs="Times New Roman"/>
          <w:sz w:val="28"/>
          <w:szCs w:val="28"/>
        </w:rPr>
        <w:t>м организациям</w:t>
      </w:r>
      <w:r w:rsidR="0055323E" w:rsidRPr="0055323E">
        <w:rPr>
          <w:rFonts w:ascii="Times New Roman" w:hAnsi="Times New Roman" w:cs="Times New Roman"/>
          <w:sz w:val="28"/>
          <w:szCs w:val="28"/>
        </w:rPr>
        <w:t xml:space="preserve"> </w:t>
      </w:r>
      <w:r w:rsidRPr="001824A1">
        <w:rPr>
          <w:rFonts w:ascii="Times New Roman" w:hAnsi="Times New Roman" w:cs="Times New Roman"/>
          <w:sz w:val="28"/>
          <w:szCs w:val="28"/>
        </w:rPr>
        <w:t xml:space="preserve">с численностью менее </w:t>
      </w:r>
      <w:r w:rsidR="0055323E">
        <w:rPr>
          <w:rFonts w:ascii="Times New Roman" w:hAnsi="Times New Roman" w:cs="Times New Roman"/>
          <w:sz w:val="28"/>
          <w:szCs w:val="28"/>
        </w:rPr>
        <w:t xml:space="preserve">50 </w:t>
      </w:r>
      <w:r w:rsidRPr="001824A1">
        <w:rPr>
          <w:rFonts w:ascii="Times New Roman" w:hAnsi="Times New Roman" w:cs="Times New Roman"/>
          <w:sz w:val="28"/>
          <w:szCs w:val="28"/>
        </w:rPr>
        <w:t xml:space="preserve">членов Профсоюза избрать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55323E" w:rsidRPr="0055323E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</w:t>
      </w:r>
      <w:r w:rsidR="0055323E" w:rsidRPr="0055323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науки Российской Федерации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>по одному делегату.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4. В соответствии с п.2 и 3 настоящего постановления утвердить </w:t>
      </w:r>
      <w:r w:rsidRPr="003346A7">
        <w:rPr>
          <w:rFonts w:ascii="Times New Roman" w:hAnsi="Times New Roman" w:cs="Times New Roman"/>
          <w:b/>
          <w:sz w:val="28"/>
          <w:szCs w:val="28"/>
        </w:rPr>
        <w:t>количественный состав</w:t>
      </w:r>
      <w:r w:rsidRPr="001824A1">
        <w:rPr>
          <w:rFonts w:ascii="Times New Roman" w:hAnsi="Times New Roman" w:cs="Times New Roman"/>
          <w:sz w:val="28"/>
          <w:szCs w:val="28"/>
        </w:rPr>
        <w:t xml:space="preserve"> делегатов от </w:t>
      </w:r>
      <w:r w:rsidR="0003302F">
        <w:rPr>
          <w:rFonts w:ascii="Times New Roman" w:hAnsi="Times New Roman" w:cs="Times New Roman"/>
          <w:sz w:val="28"/>
          <w:szCs w:val="28"/>
        </w:rPr>
        <w:t xml:space="preserve">ТООП </w:t>
      </w:r>
      <w:r w:rsidR="0003302F" w:rsidRPr="0003302F">
        <w:rPr>
          <w:rFonts w:ascii="Times New Roman" w:hAnsi="Times New Roman" w:cs="Times New Roman"/>
          <w:sz w:val="28"/>
          <w:szCs w:val="28"/>
        </w:rPr>
        <w:t>образования г. Рубцовска и Рубцовского района</w:t>
      </w:r>
      <w:r w:rsidR="0003302F">
        <w:rPr>
          <w:rFonts w:ascii="Times New Roman" w:hAnsi="Times New Roman" w:cs="Times New Roman"/>
          <w:sz w:val="28"/>
          <w:szCs w:val="28"/>
        </w:rPr>
        <w:t xml:space="preserve"> и </w:t>
      </w:r>
      <w:r w:rsidRPr="001824A1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03302F">
        <w:rPr>
          <w:rFonts w:ascii="Times New Roman" w:hAnsi="Times New Roman" w:cs="Times New Roman"/>
          <w:sz w:val="28"/>
          <w:szCs w:val="28"/>
        </w:rPr>
        <w:t>профсоюзных</w:t>
      </w:r>
      <w:r w:rsidRPr="001824A1">
        <w:rPr>
          <w:rFonts w:ascii="Times New Roman" w:hAnsi="Times New Roman" w:cs="Times New Roman"/>
          <w:sz w:val="28"/>
          <w:szCs w:val="28"/>
        </w:rPr>
        <w:t xml:space="preserve"> организаций, входящих в реестр </w:t>
      </w:r>
      <w:r w:rsidR="0003302F">
        <w:rPr>
          <w:rFonts w:ascii="Times New Roman" w:hAnsi="Times New Roman" w:cs="Times New Roman"/>
          <w:sz w:val="28"/>
          <w:szCs w:val="28"/>
        </w:rPr>
        <w:t>ТООП</w:t>
      </w:r>
      <w:r w:rsidR="0003302F" w:rsidRPr="0003302F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5. Внести в </w:t>
      </w:r>
      <w:r w:rsidRPr="003346A7">
        <w:rPr>
          <w:rFonts w:ascii="Times New Roman" w:hAnsi="Times New Roman" w:cs="Times New Roman"/>
          <w:b/>
          <w:sz w:val="28"/>
          <w:szCs w:val="28"/>
        </w:rPr>
        <w:t>повестку</w:t>
      </w:r>
      <w:r w:rsidRPr="001824A1">
        <w:rPr>
          <w:rFonts w:ascii="Times New Roman" w:hAnsi="Times New Roman" w:cs="Times New Roman"/>
          <w:sz w:val="28"/>
          <w:szCs w:val="28"/>
        </w:rPr>
        <w:t xml:space="preserve"> дня на рассмотрение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03302F" w:rsidRPr="0003302F">
        <w:rPr>
          <w:rFonts w:ascii="Times New Roman" w:hAnsi="Times New Roman" w:cs="Times New Roman"/>
          <w:sz w:val="28"/>
          <w:szCs w:val="28"/>
        </w:rPr>
        <w:t xml:space="preserve"> отчётно-выборн</w:t>
      </w:r>
      <w:r w:rsidR="0003302F">
        <w:rPr>
          <w:rFonts w:ascii="Times New Roman" w:hAnsi="Times New Roman" w:cs="Times New Roman"/>
          <w:sz w:val="28"/>
          <w:szCs w:val="28"/>
        </w:rPr>
        <w:t xml:space="preserve">ой </w:t>
      </w:r>
      <w:r w:rsidR="0003302F" w:rsidRPr="0003302F">
        <w:rPr>
          <w:rFonts w:ascii="Times New Roman" w:hAnsi="Times New Roman" w:cs="Times New Roman"/>
          <w:sz w:val="28"/>
          <w:szCs w:val="28"/>
        </w:rPr>
        <w:t>конференци</w:t>
      </w:r>
      <w:r w:rsidR="0003302F">
        <w:rPr>
          <w:rFonts w:ascii="Times New Roman" w:hAnsi="Times New Roman" w:cs="Times New Roman"/>
          <w:sz w:val="28"/>
          <w:szCs w:val="28"/>
        </w:rPr>
        <w:t>и</w:t>
      </w:r>
      <w:r w:rsidR="0003302F" w:rsidRPr="0003302F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следующие вопросы: </w:t>
      </w:r>
    </w:p>
    <w:p w:rsid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03302F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б отчете комитета </w:t>
      </w:r>
      <w:r w:rsidR="0003302F">
        <w:rPr>
          <w:rFonts w:ascii="Times New Roman" w:hAnsi="Times New Roman" w:cs="Times New Roman"/>
          <w:sz w:val="28"/>
          <w:szCs w:val="28"/>
        </w:rPr>
        <w:t xml:space="preserve">ТООП </w:t>
      </w:r>
      <w:r w:rsidR="0003302F" w:rsidRPr="0003302F">
        <w:rPr>
          <w:rFonts w:ascii="Times New Roman" w:hAnsi="Times New Roman" w:cs="Times New Roman"/>
          <w:sz w:val="28"/>
          <w:szCs w:val="28"/>
        </w:rPr>
        <w:t xml:space="preserve">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о работе за период с </w:t>
      </w:r>
      <w:r w:rsidR="0003302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824A1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03302F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1824A1">
        <w:rPr>
          <w:rFonts w:ascii="Times New Roman" w:hAnsi="Times New Roman" w:cs="Times New Roman"/>
          <w:sz w:val="28"/>
          <w:szCs w:val="28"/>
        </w:rPr>
        <w:t>2024 года</w:t>
      </w:r>
    </w:p>
    <w:p w:rsidR="001824A1" w:rsidRPr="001824A1" w:rsidRDefault="0003302F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824A1" w:rsidRPr="001824A1">
        <w:rPr>
          <w:rFonts w:ascii="Times New Roman" w:hAnsi="Times New Roman" w:cs="Times New Roman"/>
          <w:sz w:val="28"/>
          <w:szCs w:val="28"/>
        </w:rPr>
        <w:t xml:space="preserve">б отчете контрольно-ревизионной комиссии </w:t>
      </w:r>
      <w:r w:rsidRPr="0003302F">
        <w:rPr>
          <w:rFonts w:ascii="Times New Roman" w:hAnsi="Times New Roman" w:cs="Times New Roman"/>
          <w:sz w:val="28"/>
          <w:szCs w:val="28"/>
        </w:rPr>
        <w:t>ТООП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302F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="001824A1" w:rsidRPr="001824A1">
        <w:rPr>
          <w:rFonts w:ascii="Times New Roman" w:hAnsi="Times New Roman" w:cs="Times New Roman"/>
          <w:sz w:val="28"/>
          <w:szCs w:val="28"/>
        </w:rPr>
        <w:t xml:space="preserve"> о работе за период с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824A1" w:rsidRPr="001824A1">
        <w:rPr>
          <w:rFonts w:ascii="Times New Roman" w:hAnsi="Times New Roman" w:cs="Times New Roman"/>
          <w:sz w:val="28"/>
          <w:szCs w:val="28"/>
        </w:rPr>
        <w:t xml:space="preserve">2019 года 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1824A1" w:rsidRPr="001824A1">
        <w:rPr>
          <w:rFonts w:ascii="Times New Roman" w:hAnsi="Times New Roman" w:cs="Times New Roman"/>
          <w:sz w:val="28"/>
          <w:szCs w:val="28"/>
        </w:rPr>
        <w:t>2024 года</w:t>
      </w:r>
    </w:p>
    <w:p w:rsidR="00B9181A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03302F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 прекращении полномочий выборных органов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ТООП образования </w:t>
      </w:r>
      <w:r w:rsidR="00B918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81A" w:rsidRPr="00B9181A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б избрании председателя </w:t>
      </w:r>
      <w:r w:rsidR="00B9181A" w:rsidRPr="00B9181A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</w:p>
    <w:p w:rsidR="00B9181A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б избрании комитета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 </w:t>
      </w:r>
    </w:p>
    <w:p w:rsidR="00B9181A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б избрании президиума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 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>-</w:t>
      </w:r>
      <w:r w:rsidR="003346A7">
        <w:rPr>
          <w:rFonts w:ascii="Times New Roman" w:hAnsi="Times New Roman" w:cs="Times New Roman"/>
          <w:sz w:val="28"/>
          <w:szCs w:val="28"/>
        </w:rPr>
        <w:t> 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>б избрании контрольно-ревизионной комис</w:t>
      </w:r>
      <w:r w:rsidR="003346A7">
        <w:rPr>
          <w:rFonts w:ascii="Times New Roman" w:hAnsi="Times New Roman" w:cs="Times New Roman"/>
          <w:sz w:val="28"/>
          <w:szCs w:val="28"/>
        </w:rPr>
        <w:t xml:space="preserve">сии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ТООП образования </w:t>
      </w:r>
      <w:r w:rsidR="00165C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181A" w:rsidRPr="00B9181A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B9181A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 приоритетных направлениях деятельности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ТООП образования </w:t>
      </w:r>
      <w:r w:rsidR="00165C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г. Рубцовска и Рубцовского района </w:t>
      </w:r>
    </w:p>
    <w:p w:rsidR="00B9181A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б избрании делегатов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</w:t>
      </w:r>
      <w:r w:rsidR="00841933" w:rsidRPr="00841933">
        <w:rPr>
          <w:rFonts w:ascii="Times New Roman" w:hAnsi="Times New Roman" w:cs="Times New Roman"/>
          <w:sz w:val="28"/>
          <w:szCs w:val="28"/>
        </w:rPr>
        <w:t>X</w:t>
      </w:r>
      <w:r w:rsidR="0055080C" w:rsidRPr="0055080C">
        <w:rPr>
          <w:rFonts w:ascii="Times New Roman" w:hAnsi="Times New Roman" w:cs="Times New Roman"/>
          <w:sz w:val="28"/>
          <w:szCs w:val="28"/>
        </w:rPr>
        <w:t xml:space="preserve">I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отчетно-выборную конференцию </w:t>
      </w:r>
      <w:proofErr w:type="gramStart"/>
      <w:r w:rsidR="00B9181A" w:rsidRPr="00B9181A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 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- </w:t>
      </w:r>
      <w:r w:rsidR="00B9181A">
        <w:rPr>
          <w:rFonts w:ascii="Times New Roman" w:hAnsi="Times New Roman" w:cs="Times New Roman"/>
          <w:sz w:val="28"/>
          <w:szCs w:val="28"/>
        </w:rPr>
        <w:t>о</w:t>
      </w:r>
      <w:r w:rsidRPr="001824A1">
        <w:rPr>
          <w:rFonts w:ascii="Times New Roman" w:hAnsi="Times New Roman" w:cs="Times New Roman"/>
          <w:sz w:val="28"/>
          <w:szCs w:val="28"/>
        </w:rPr>
        <w:t xml:space="preserve"> кандидатуре для избрания на должность </w:t>
      </w:r>
      <w:r w:rsidR="00B9181A">
        <w:rPr>
          <w:rFonts w:ascii="Times New Roman" w:hAnsi="Times New Roman" w:cs="Times New Roman"/>
          <w:sz w:val="28"/>
          <w:szCs w:val="28"/>
        </w:rPr>
        <w:t>п</w:t>
      </w:r>
      <w:r w:rsidRPr="001824A1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9181A" w:rsidRPr="00B9181A">
        <w:rPr>
          <w:rFonts w:ascii="Times New Roman" w:hAnsi="Times New Roman" w:cs="Times New Roman"/>
          <w:sz w:val="28"/>
          <w:szCs w:val="28"/>
        </w:rPr>
        <w:t>Алтайской краевой организации Профсоюза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6. Внести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предложение по избранию нового состава </w:t>
      </w:r>
      <w:r w:rsidRPr="003346A7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</w:t>
      </w:r>
      <w:r w:rsidR="00B9181A">
        <w:rPr>
          <w:rFonts w:ascii="Times New Roman" w:hAnsi="Times New Roman" w:cs="Times New Roman"/>
          <w:sz w:val="28"/>
          <w:szCs w:val="28"/>
        </w:rPr>
        <w:t xml:space="preserve">ТООП 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3346A7">
        <w:rPr>
          <w:rFonts w:ascii="Times New Roman" w:hAnsi="Times New Roman" w:cs="Times New Roman"/>
          <w:b/>
          <w:sz w:val="28"/>
          <w:szCs w:val="28"/>
        </w:rPr>
        <w:t>7</w:t>
      </w:r>
      <w:r w:rsidR="00B9181A">
        <w:rPr>
          <w:rFonts w:ascii="Times New Roman" w:hAnsi="Times New Roman" w:cs="Times New Roman"/>
          <w:b/>
          <w:sz w:val="28"/>
          <w:szCs w:val="28"/>
        </w:rPr>
        <w:t>4</w:t>
      </w:r>
      <w:r w:rsidRPr="003346A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2256D">
        <w:rPr>
          <w:rFonts w:ascii="Times New Roman" w:hAnsi="Times New Roman" w:cs="Times New Roman"/>
          <w:b/>
          <w:sz w:val="28"/>
          <w:szCs w:val="28"/>
        </w:rPr>
        <w:t>а</w:t>
      </w:r>
      <w:r w:rsidRPr="001824A1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Принять к сведению, что председатель </w:t>
      </w:r>
      <w:r w:rsidR="00B9181A">
        <w:rPr>
          <w:rFonts w:ascii="Times New Roman" w:hAnsi="Times New Roman" w:cs="Times New Roman"/>
          <w:sz w:val="28"/>
          <w:szCs w:val="28"/>
        </w:rPr>
        <w:t>ТООП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>вход</w:t>
      </w:r>
      <w:r w:rsidR="00B9181A">
        <w:rPr>
          <w:rFonts w:ascii="Times New Roman" w:hAnsi="Times New Roman" w:cs="Times New Roman"/>
          <w:sz w:val="28"/>
          <w:szCs w:val="28"/>
        </w:rPr>
        <w:t>и</w:t>
      </w:r>
      <w:r w:rsidRPr="001824A1">
        <w:rPr>
          <w:rFonts w:ascii="Times New Roman" w:hAnsi="Times New Roman" w:cs="Times New Roman"/>
          <w:sz w:val="28"/>
          <w:szCs w:val="28"/>
        </w:rPr>
        <w:t xml:space="preserve">т в состав комитета </w:t>
      </w:r>
      <w:r w:rsidR="00B9181A">
        <w:rPr>
          <w:rFonts w:ascii="Times New Roman" w:hAnsi="Times New Roman" w:cs="Times New Roman"/>
          <w:sz w:val="28"/>
          <w:szCs w:val="28"/>
        </w:rPr>
        <w:t>ТООП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</w:p>
    <w:p w:rsidR="001824A1" w:rsidRPr="003346A7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b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7. Внести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предложение по избранию нового состава </w:t>
      </w:r>
      <w:r w:rsidRPr="003346A7"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="00B9181A">
        <w:rPr>
          <w:rFonts w:ascii="Times New Roman" w:hAnsi="Times New Roman" w:cs="Times New Roman"/>
          <w:sz w:val="28"/>
          <w:szCs w:val="28"/>
        </w:rPr>
        <w:t>ТООП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3346A7">
        <w:rPr>
          <w:rFonts w:ascii="Times New Roman" w:hAnsi="Times New Roman" w:cs="Times New Roman"/>
          <w:b/>
          <w:sz w:val="28"/>
          <w:szCs w:val="28"/>
        </w:rPr>
        <w:t>1</w:t>
      </w:r>
      <w:r w:rsidR="00841933">
        <w:rPr>
          <w:rFonts w:ascii="Times New Roman" w:hAnsi="Times New Roman" w:cs="Times New Roman"/>
          <w:b/>
          <w:sz w:val="28"/>
          <w:szCs w:val="28"/>
        </w:rPr>
        <w:t>1</w:t>
      </w:r>
      <w:r w:rsidRPr="003346A7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8. Внести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B9181A" w:rsidRPr="00B9181A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предложение по </w:t>
      </w:r>
      <w:r w:rsidRPr="001824A1">
        <w:rPr>
          <w:rFonts w:ascii="Times New Roman" w:hAnsi="Times New Roman" w:cs="Times New Roman"/>
          <w:sz w:val="28"/>
          <w:szCs w:val="28"/>
        </w:rPr>
        <w:lastRenderedPageBreak/>
        <w:t xml:space="preserve">избранию </w:t>
      </w:r>
      <w:r w:rsidRPr="003346A7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  <w:r w:rsidRPr="001824A1">
        <w:rPr>
          <w:rFonts w:ascii="Times New Roman" w:hAnsi="Times New Roman" w:cs="Times New Roman"/>
          <w:sz w:val="28"/>
          <w:szCs w:val="28"/>
        </w:rPr>
        <w:t xml:space="preserve"> </w:t>
      </w:r>
      <w:r w:rsidR="00165CCB">
        <w:rPr>
          <w:rFonts w:ascii="Times New Roman" w:hAnsi="Times New Roman" w:cs="Times New Roman"/>
          <w:sz w:val="28"/>
          <w:szCs w:val="28"/>
        </w:rPr>
        <w:t>ТООП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4714">
        <w:rPr>
          <w:rFonts w:ascii="Times New Roman" w:hAnsi="Times New Roman" w:cs="Times New Roman"/>
          <w:sz w:val="28"/>
          <w:szCs w:val="28"/>
        </w:rPr>
        <w:t xml:space="preserve"> </w:t>
      </w:r>
      <w:r w:rsidR="00165CCB" w:rsidRPr="00165CCB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3456C">
        <w:rPr>
          <w:rFonts w:ascii="Times New Roman" w:hAnsi="Times New Roman" w:cs="Times New Roman"/>
          <w:b/>
          <w:sz w:val="28"/>
          <w:szCs w:val="28"/>
        </w:rPr>
        <w:t>7</w:t>
      </w:r>
      <w:r w:rsidRPr="00165CC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456C">
        <w:rPr>
          <w:rFonts w:ascii="Times New Roman" w:hAnsi="Times New Roman" w:cs="Times New Roman"/>
          <w:b/>
          <w:sz w:val="28"/>
          <w:szCs w:val="28"/>
        </w:rPr>
        <w:t>Семь</w:t>
      </w:r>
      <w:r w:rsidRPr="00165CCB">
        <w:rPr>
          <w:rFonts w:ascii="Times New Roman" w:hAnsi="Times New Roman" w:cs="Times New Roman"/>
          <w:b/>
          <w:sz w:val="28"/>
          <w:szCs w:val="28"/>
        </w:rPr>
        <w:t>) человек.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9. Установить, что избрание делегатов на </w:t>
      </w:r>
      <w:r w:rsidR="0055080C" w:rsidRPr="0055080C">
        <w:rPr>
          <w:rFonts w:ascii="Times New Roman" w:hAnsi="Times New Roman" w:cs="Times New Roman"/>
          <w:sz w:val="28"/>
          <w:szCs w:val="28"/>
        </w:rPr>
        <w:t>XXIX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отчётно-выборную конференцию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>осуществляется на отчетно-выборных</w:t>
      </w:r>
      <w:r w:rsidR="00165CCB">
        <w:rPr>
          <w:rFonts w:ascii="Times New Roman" w:hAnsi="Times New Roman" w:cs="Times New Roman"/>
          <w:sz w:val="28"/>
          <w:szCs w:val="28"/>
        </w:rPr>
        <w:t xml:space="preserve"> </w:t>
      </w:r>
      <w:r w:rsidRPr="001824A1">
        <w:rPr>
          <w:rFonts w:ascii="Times New Roman" w:hAnsi="Times New Roman" w:cs="Times New Roman"/>
          <w:sz w:val="28"/>
          <w:szCs w:val="28"/>
        </w:rPr>
        <w:t xml:space="preserve">собраниях первичных профсоюзных организаций, входящих в реестр </w:t>
      </w:r>
      <w:r w:rsidR="00165CCB">
        <w:rPr>
          <w:rFonts w:ascii="Times New Roman" w:hAnsi="Times New Roman" w:cs="Times New Roman"/>
          <w:sz w:val="28"/>
          <w:szCs w:val="28"/>
        </w:rPr>
        <w:t xml:space="preserve">ТООП </w:t>
      </w:r>
      <w:r w:rsidR="00165CCB" w:rsidRPr="00165CCB">
        <w:rPr>
          <w:rFonts w:ascii="Times New Roman" w:hAnsi="Times New Roman" w:cs="Times New Roman"/>
          <w:sz w:val="28"/>
          <w:szCs w:val="28"/>
        </w:rPr>
        <w:t>образования г. Рубцовска и Рубцовского района</w:t>
      </w:r>
      <w:r w:rsidR="00165CCB">
        <w:rPr>
          <w:rFonts w:ascii="Times New Roman" w:hAnsi="Times New Roman" w:cs="Times New Roman"/>
          <w:sz w:val="28"/>
          <w:szCs w:val="28"/>
        </w:rPr>
        <w:t>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10. Президиуму </w:t>
      </w:r>
      <w:r w:rsidR="00165CCB">
        <w:rPr>
          <w:rFonts w:ascii="Times New Roman" w:hAnsi="Times New Roman" w:cs="Times New Roman"/>
          <w:sz w:val="28"/>
          <w:szCs w:val="28"/>
        </w:rPr>
        <w:t>ТООП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65CCB">
        <w:rPr>
          <w:rFonts w:ascii="Times New Roman" w:hAnsi="Times New Roman" w:cs="Times New Roman"/>
          <w:sz w:val="28"/>
          <w:szCs w:val="28"/>
        </w:rPr>
        <w:t>0</w:t>
      </w:r>
      <w:r w:rsidRPr="001824A1">
        <w:rPr>
          <w:rFonts w:ascii="Times New Roman" w:hAnsi="Times New Roman" w:cs="Times New Roman"/>
          <w:sz w:val="28"/>
          <w:szCs w:val="28"/>
        </w:rPr>
        <w:t xml:space="preserve">1 </w:t>
      </w:r>
      <w:r w:rsidR="00165CC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1824A1">
        <w:rPr>
          <w:rFonts w:ascii="Times New Roman" w:hAnsi="Times New Roman" w:cs="Times New Roman"/>
          <w:sz w:val="28"/>
          <w:szCs w:val="28"/>
        </w:rPr>
        <w:t xml:space="preserve">2024 года подготовить и внести на рассмотрение комитета </w:t>
      </w:r>
      <w:r w:rsidR="00165CCB">
        <w:rPr>
          <w:rFonts w:ascii="Times New Roman" w:hAnsi="Times New Roman" w:cs="Times New Roman"/>
          <w:sz w:val="28"/>
          <w:szCs w:val="28"/>
        </w:rPr>
        <w:t xml:space="preserve">ТООП 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проект отчета «О работе комитета </w:t>
      </w:r>
      <w:r w:rsidR="00165CCB">
        <w:rPr>
          <w:rFonts w:ascii="Times New Roman" w:hAnsi="Times New Roman" w:cs="Times New Roman"/>
          <w:sz w:val="28"/>
          <w:szCs w:val="28"/>
        </w:rPr>
        <w:t>ТООП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 </w:t>
      </w:r>
      <w:r w:rsidRPr="001824A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5CCB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824A1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165CCB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1824A1">
        <w:rPr>
          <w:rFonts w:ascii="Times New Roman" w:hAnsi="Times New Roman" w:cs="Times New Roman"/>
          <w:sz w:val="28"/>
          <w:szCs w:val="28"/>
        </w:rPr>
        <w:t>2024 года».</w:t>
      </w:r>
    </w:p>
    <w:p w:rsidR="001824A1" w:rsidRPr="001824A1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1824A1">
        <w:rPr>
          <w:rFonts w:ascii="Times New Roman" w:hAnsi="Times New Roman" w:cs="Times New Roman"/>
          <w:sz w:val="28"/>
          <w:szCs w:val="28"/>
        </w:rPr>
        <w:t xml:space="preserve">11. Предложить контрольно-ревизионной комиссии </w:t>
      </w:r>
      <w:r w:rsidR="00165CCB">
        <w:rPr>
          <w:rFonts w:ascii="Times New Roman" w:hAnsi="Times New Roman" w:cs="Times New Roman"/>
          <w:sz w:val="28"/>
          <w:szCs w:val="28"/>
        </w:rPr>
        <w:t>ТООП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65CCB">
        <w:rPr>
          <w:rFonts w:ascii="Times New Roman" w:hAnsi="Times New Roman" w:cs="Times New Roman"/>
          <w:sz w:val="28"/>
          <w:szCs w:val="28"/>
        </w:rPr>
        <w:t xml:space="preserve">  </w:t>
      </w:r>
      <w:r w:rsidR="002647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CCB">
        <w:rPr>
          <w:rFonts w:ascii="Times New Roman" w:hAnsi="Times New Roman" w:cs="Times New Roman"/>
          <w:sz w:val="28"/>
          <w:szCs w:val="28"/>
        </w:rPr>
        <w:t xml:space="preserve"> </w:t>
      </w:r>
      <w:r w:rsidR="00165CCB" w:rsidRPr="00165CCB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 xml:space="preserve"> подготовить отчет о работе за период с </w:t>
      </w:r>
      <w:r w:rsidR="00165CCB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824A1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165CCB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1824A1">
        <w:rPr>
          <w:rFonts w:ascii="Times New Roman" w:hAnsi="Times New Roman" w:cs="Times New Roman"/>
          <w:sz w:val="28"/>
          <w:szCs w:val="28"/>
        </w:rPr>
        <w:t>2024 года.</w:t>
      </w:r>
    </w:p>
    <w:p w:rsidR="00D41523" w:rsidRDefault="001824A1" w:rsidP="00165CCB">
      <w:pPr>
        <w:suppressAutoHyphens w:val="0"/>
        <w:spacing w:after="0" w:line="240" w:lineRule="auto"/>
        <w:ind w:left="-426" w:right="-1" w:firstLine="710"/>
        <w:rPr>
          <w:rFonts w:ascii="Times New Roman" w:hAnsi="Times New Roman" w:cs="Times New Roman"/>
          <w:sz w:val="28"/>
          <w:szCs w:val="28"/>
          <w:lang w:bidi="en-US"/>
        </w:rPr>
      </w:pPr>
      <w:r w:rsidRPr="001824A1">
        <w:rPr>
          <w:rFonts w:ascii="Times New Roman" w:hAnsi="Times New Roman" w:cs="Times New Roman"/>
          <w:sz w:val="28"/>
          <w:szCs w:val="28"/>
        </w:rPr>
        <w:t>12. Контроль за выполнением постановления возложить на президиум и председателя</w:t>
      </w:r>
      <w:r w:rsidR="00165CCB">
        <w:rPr>
          <w:rFonts w:ascii="Times New Roman" w:hAnsi="Times New Roman" w:cs="Times New Roman"/>
          <w:sz w:val="28"/>
          <w:szCs w:val="28"/>
        </w:rPr>
        <w:t xml:space="preserve"> ТООП </w:t>
      </w:r>
      <w:r w:rsidR="00165CCB" w:rsidRPr="00165CCB">
        <w:rPr>
          <w:rFonts w:ascii="Times New Roman" w:hAnsi="Times New Roman" w:cs="Times New Roman"/>
          <w:sz w:val="28"/>
          <w:szCs w:val="28"/>
        </w:rPr>
        <w:t xml:space="preserve"> образования г. Рубцовска и Рубцовского района</w:t>
      </w:r>
      <w:r w:rsidRPr="001824A1">
        <w:rPr>
          <w:rFonts w:ascii="Times New Roman" w:hAnsi="Times New Roman" w:cs="Times New Roman"/>
          <w:sz w:val="28"/>
          <w:szCs w:val="28"/>
        </w:rPr>
        <w:t>.</w:t>
      </w:r>
    </w:p>
    <w:p w:rsidR="003024C3" w:rsidRDefault="003024C3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165CCB" w:rsidRPr="00610B77" w:rsidRDefault="00165CCB" w:rsidP="00264714">
      <w:pPr>
        <w:widowControl w:val="0"/>
        <w:shd w:val="clear" w:color="auto" w:fill="FFFFFF"/>
        <w:tabs>
          <w:tab w:val="center" w:pos="-142"/>
          <w:tab w:val="left" w:pos="741"/>
        </w:tabs>
        <w:suppressAutoHyphens w:val="0"/>
        <w:autoSpaceDE w:val="0"/>
        <w:autoSpaceDN w:val="0"/>
        <w:adjustRightInd w:val="0"/>
        <w:spacing w:after="0" w:line="240" w:lineRule="auto"/>
        <w:ind w:left="-426" w:right="-1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CCB" w:rsidRPr="00610B77" w:rsidRDefault="00165CCB" w:rsidP="00264714">
      <w:pPr>
        <w:widowControl w:val="0"/>
        <w:shd w:val="clear" w:color="auto" w:fill="FFFFFF"/>
        <w:tabs>
          <w:tab w:val="center" w:pos="-142"/>
          <w:tab w:val="left" w:pos="741"/>
        </w:tabs>
        <w:suppressAutoHyphens w:val="0"/>
        <w:autoSpaceDE w:val="0"/>
        <w:autoSpaceDN w:val="0"/>
        <w:adjustRightInd w:val="0"/>
        <w:spacing w:after="0" w:line="240" w:lineRule="auto"/>
        <w:ind w:left="-426" w:right="-1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10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                      </w:t>
      </w:r>
    </w:p>
    <w:p w:rsidR="00165CCB" w:rsidRPr="00610B77" w:rsidRDefault="00165CCB" w:rsidP="00264714">
      <w:pPr>
        <w:widowControl w:val="0"/>
        <w:shd w:val="clear" w:color="auto" w:fill="FFFFFF"/>
        <w:tabs>
          <w:tab w:val="center" w:pos="-142"/>
          <w:tab w:val="left" w:pos="741"/>
        </w:tabs>
        <w:suppressAutoHyphens w:val="0"/>
        <w:autoSpaceDE w:val="0"/>
        <w:autoSpaceDN w:val="0"/>
        <w:adjustRightInd w:val="0"/>
        <w:spacing w:after="0" w:line="240" w:lineRule="auto"/>
        <w:ind w:left="-426" w:right="-1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165CCB" w:rsidRPr="00610B77" w:rsidRDefault="00165CCB" w:rsidP="00165C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FC77DE" w:rsidRDefault="00FC77DE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264714" w:rsidRDefault="00264714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E50D30" w:rsidRDefault="00E50D30" w:rsidP="003346A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3346A7" w:rsidRPr="003346A7" w:rsidRDefault="003346A7" w:rsidP="003346A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3346A7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Приложение №1</w:t>
      </w:r>
      <w:r w:rsidR="00E50D3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346A7">
        <w:rPr>
          <w:rFonts w:ascii="Times New Roman" w:hAnsi="Times New Roman" w:cs="Times New Roman"/>
          <w:sz w:val="28"/>
          <w:szCs w:val="28"/>
          <w:lang w:bidi="en-US"/>
        </w:rPr>
        <w:t xml:space="preserve"> к постановлению комитета </w:t>
      </w:r>
    </w:p>
    <w:p w:rsidR="003346A7" w:rsidRPr="003346A7" w:rsidRDefault="00264714" w:rsidP="0026471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sz w:val="28"/>
          <w:szCs w:val="28"/>
          <w:lang w:bidi="en-US"/>
        </w:rPr>
        <w:t>ТООП образования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 </w:t>
      </w:r>
      <w:r w:rsidRPr="00264714">
        <w:rPr>
          <w:rFonts w:ascii="Times New Roman" w:hAnsi="Times New Roman" w:cs="Times New Roman"/>
          <w:sz w:val="28"/>
          <w:szCs w:val="28"/>
          <w:lang w:bidi="en-US"/>
        </w:rPr>
        <w:t>Рубцовска и Рубцовского района</w:t>
      </w:r>
    </w:p>
    <w:p w:rsidR="003346A7" w:rsidRPr="003346A7" w:rsidRDefault="003346A7" w:rsidP="003346A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3346A7">
        <w:rPr>
          <w:rFonts w:ascii="Times New Roman" w:hAnsi="Times New Roman" w:cs="Times New Roman"/>
          <w:sz w:val="28"/>
          <w:szCs w:val="28"/>
          <w:lang w:bidi="en-US"/>
        </w:rPr>
        <w:t xml:space="preserve">от </w:t>
      </w:r>
      <w:r w:rsidR="00264714">
        <w:rPr>
          <w:rFonts w:ascii="Times New Roman" w:hAnsi="Times New Roman" w:cs="Times New Roman"/>
          <w:sz w:val="28"/>
          <w:szCs w:val="28"/>
          <w:lang w:bidi="en-US"/>
        </w:rPr>
        <w:t>02.02.</w:t>
      </w:r>
      <w:r w:rsidRPr="003346A7">
        <w:rPr>
          <w:rFonts w:ascii="Times New Roman" w:hAnsi="Times New Roman" w:cs="Times New Roman"/>
          <w:sz w:val="28"/>
          <w:szCs w:val="28"/>
          <w:lang w:bidi="en-US"/>
        </w:rPr>
        <w:t>2024г. №</w:t>
      </w:r>
      <w:r w:rsidR="00264714">
        <w:rPr>
          <w:rFonts w:ascii="Times New Roman" w:hAnsi="Times New Roman" w:cs="Times New Roman"/>
          <w:sz w:val="28"/>
          <w:szCs w:val="28"/>
          <w:lang w:bidi="en-US"/>
        </w:rPr>
        <w:t>10-03</w:t>
      </w:r>
    </w:p>
    <w:p w:rsidR="003346A7" w:rsidRPr="003346A7" w:rsidRDefault="003346A7" w:rsidP="003346A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3346A7" w:rsidRPr="00476418" w:rsidRDefault="003346A7" w:rsidP="004764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76418">
        <w:rPr>
          <w:rFonts w:ascii="Times New Roman" w:hAnsi="Times New Roman" w:cs="Times New Roman"/>
          <w:b/>
          <w:sz w:val="28"/>
          <w:szCs w:val="28"/>
          <w:lang w:bidi="en-US"/>
        </w:rPr>
        <w:t>КОЛИЧЕСТВЕННЫЙ СОСТАВ ДЕЛЕГАТОВ</w:t>
      </w:r>
    </w:p>
    <w:p w:rsidR="00264714" w:rsidRDefault="003346A7" w:rsidP="0026471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764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на </w:t>
      </w:r>
      <w:r w:rsidR="0055080C" w:rsidRPr="0055080C">
        <w:rPr>
          <w:rFonts w:ascii="Times New Roman" w:hAnsi="Times New Roman" w:cs="Times New Roman"/>
          <w:b/>
          <w:sz w:val="28"/>
          <w:szCs w:val="28"/>
          <w:lang w:bidi="en-US"/>
        </w:rPr>
        <w:t>XXIX</w:t>
      </w:r>
      <w:r w:rsidR="00264714"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отчётно-выборную конференцию </w:t>
      </w:r>
    </w:p>
    <w:p w:rsidR="00264714" w:rsidRDefault="00264714" w:rsidP="0026471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>Территориальной</w:t>
      </w:r>
      <w:proofErr w:type="gramEnd"/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организации Профессионального союза </w:t>
      </w:r>
    </w:p>
    <w:p w:rsidR="00264714" w:rsidRDefault="00264714" w:rsidP="0026471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работников народного образования и науки Российской Федерации </w:t>
      </w:r>
    </w:p>
    <w:p w:rsidR="003346A7" w:rsidRDefault="00264714" w:rsidP="0026471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>г. Рубцовска и Рубцовского района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283"/>
        <w:gridCol w:w="2127"/>
        <w:gridCol w:w="1276"/>
      </w:tblGrid>
      <w:tr w:rsidR="00C33539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39" w:rsidRPr="00C33539" w:rsidRDefault="00B2256D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56D" w:rsidRDefault="00B2256D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33539" w:rsidRPr="00C33539" w:rsidRDefault="00B2256D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Профсоюза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539" w:rsidRPr="00C33539" w:rsidRDefault="00C33539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39" w:rsidRPr="00C33539" w:rsidRDefault="00B2256D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членов Профсоюза на 01.01.2024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6D" w:rsidRPr="00B2256D" w:rsidRDefault="00B2256D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оличество </w:t>
            </w:r>
          </w:p>
          <w:p w:rsidR="00C33539" w:rsidRPr="00C33539" w:rsidRDefault="00B2256D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делегатов</w:t>
            </w:r>
          </w:p>
        </w:tc>
      </w:tr>
      <w:tr w:rsidR="000059F6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059F6" w:rsidRP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59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Первичные профсоюзные организации </w:t>
            </w:r>
          </w:p>
          <w:p w:rsid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0059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Рубцовска</w:t>
            </w:r>
          </w:p>
          <w:p w:rsidR="000059F6" w:rsidRPr="00C33539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«Кадетская средняя общеобразовательная школа № 2»</w:t>
            </w: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«Кадетская средняя общеобразовательная школа № 2». Структурное подразделение детский сад «Щелкунчик»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495749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3»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C33539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«Эрудит»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№ 6»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№ 7»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8»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№10 «ККЮС»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11»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№13»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«Основная общеобразовательная школа №15»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№18»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«Профильный лицей № 24»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«Основная общеобразовательная школа №26 им. Пушкина»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«Открытая (сменная) общеобразовательная школа №1»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«Планета Детства»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11172F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«Безрукавская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11172F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84782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«Половинкинская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Филиал «Колосовская ООШ» </w:t>
            </w:r>
          </w:p>
          <w:p w:rsidR="00841933" w:rsidRPr="0011172F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«Новоалександровская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Филиал «Новосклюихинская ООШ» </w:t>
            </w:r>
          </w:p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«Половинкинская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«Рубцовская районная СОШ  №1»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«Зеленодубравинская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«Куйбышевская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«Самарская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57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«Новоалександровская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57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«Новониколаевская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«Веселоярская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41933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«Новороссийская СОШ»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933" w:rsidRPr="00C33539" w:rsidRDefault="00841933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3" w:rsidRPr="00C33539" w:rsidRDefault="00841933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059F6" w:rsidRP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59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Первичные профсоюзные организации </w:t>
            </w:r>
          </w:p>
          <w:p w:rsidR="000059F6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дошкольных </w:t>
            </w:r>
            <w:r w:rsidRPr="000059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учреждений города Рубцовска</w:t>
            </w:r>
            <w:r w:rsid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Рубцовского района</w:t>
            </w:r>
          </w:p>
          <w:p w:rsidR="000059F6" w:rsidRPr="00C33539" w:rsidRDefault="000059F6" w:rsidP="000059F6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МАДОУ «Центр развития </w:t>
            </w:r>
            <w:proofErr w:type="gramStart"/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№1 «Жар-птица»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2 «Лучик»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«Центр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азвития ребенка - детский сад №5</w:t>
            </w: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Академия детства</w:t>
            </w: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«Центр развития ребенка - детский сад №7 «Ярославна»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№10 «Гнездышко»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№12 «Журавлик»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компенсирующего вида №14 «Василёк»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№16 «Родничок»</w:t>
            </w:r>
          </w:p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D45C96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№19 «Рябинка»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D45C9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№23 «Малышок»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№24 «Солнышко»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№30 «Незабудка»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495749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«Детский сад № 32 «Счастливое детство»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36 «Колокольчик»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37 «Веснянка»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38 «Росинка»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№41 «Золотая рыбка»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45 «Солнышко»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«Детский сад присмотра и оздоровления № 46 «Светлячок»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47 «Ёлочка»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№48 «Ручеёк»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№50 «Росточек»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№53 «Топтыжка»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№54 «Золотой ключик»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№55 «Истоки»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№56 «Ромашка»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№57 «Аленушка»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1B710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74 «Пчёлка»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"Веселоярский детский сад "Сказка"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FC1031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031" w:rsidRP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Первичные профсоюзные организации </w:t>
            </w:r>
          </w:p>
          <w:p w:rsid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учреждений дополнительного </w:t>
            </w: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ния </w:t>
            </w: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города Рубцовска </w:t>
            </w:r>
          </w:p>
          <w:p w:rsidR="00FC1031" w:rsidRPr="00C33539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«Детско-юношеский центр»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Станция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туризма и экскурсий»</w:t>
            </w:r>
          </w:p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B2256D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Центр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внешкольной работы «Малая Академия»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FC1031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B7109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Первичные</w:t>
            </w:r>
            <w:proofErr w:type="gramEnd"/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профсоюзные организации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 </w:t>
            </w: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</w:t>
            </w:r>
            <w:r w:rsidR="001B71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FC1031" w:rsidRDefault="001B7109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входящих с состав </w:t>
            </w:r>
            <w:r w:rsid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ТООП </w:t>
            </w:r>
            <w:r w:rsidR="00FC1031"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ния </w:t>
            </w:r>
            <w:r w:rsidR="00FC1031"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FC1031"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Рубцовска и Рубцовского района</w:t>
            </w:r>
          </w:p>
          <w:p w:rsidR="00FC1031" w:rsidRPr="00C33539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МКУ «Управление образования»</w:t>
            </w:r>
          </w:p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Центр психолого-педагогической, медицинской и социальной помощи "Центр диагностики и консультирования»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«Лето»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ТООП образования г. Рубцовска и Рубцовского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администрации Рубцовского района по образованию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F6" w:rsidRDefault="000059F6" w:rsidP="000131FD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059F6" w:rsidRDefault="000059F6" w:rsidP="000131FD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Первичные профсоюзные организации </w:t>
            </w:r>
          </w:p>
          <w:p w:rsidR="00FC1031" w:rsidRPr="00FC1031" w:rsidRDefault="000059F6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краевых государственных образовательных учреждений</w:t>
            </w:r>
            <w:r w:rsidR="00FC1031">
              <w:t xml:space="preserve"> </w:t>
            </w:r>
          </w:p>
          <w:p w:rsidR="000059F6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Рубцовска и Рубцовского района</w:t>
            </w:r>
          </w:p>
          <w:p w:rsidR="000059F6" w:rsidRPr="00C33539" w:rsidRDefault="000059F6" w:rsidP="000131FD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КГБОУ «Рубцовская общеобразовательная школа-интернат № 2»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КГБОУ «Рубцовская общеобразовательная школа-интернат № 1»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7C74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0131FD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КГБУ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Рубцовский</w:t>
            </w: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11172F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059F6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059F6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9F6" w:rsidRPr="00C3353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КГБУ «Куйбышевский центр помощи детям, оставшимся без попечения родителей»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F6" w:rsidRPr="00847829" w:rsidRDefault="000059F6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847829" w:rsidRDefault="000059F6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F6" w:rsidRPr="00C3353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FC1031" w:rsidRPr="00C33539" w:rsidTr="00841933">
        <w:trPr>
          <w:trHeight w:val="62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031" w:rsidRP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Первичные профсоюзные организации </w:t>
            </w:r>
          </w:p>
          <w:p w:rsidR="00FC1031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FC10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учреждений Рубцовского района</w:t>
            </w:r>
          </w:p>
          <w:p w:rsidR="00FC1031" w:rsidRPr="00C33539" w:rsidRDefault="00FC1031" w:rsidP="00FC1031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46019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Pr="00C33539" w:rsidRDefault="00046019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019" w:rsidRPr="000131FD" w:rsidRDefault="00E50D30" w:rsidP="00E50D30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D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ТООП образования г. Рубцовска и Рубцовского района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19" w:rsidRPr="00C33539" w:rsidRDefault="00046019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Default="00E50D30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46019" w:rsidRPr="00C33539" w:rsidTr="00B2256D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Pr="00C33539" w:rsidRDefault="00046019" w:rsidP="00C3353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019" w:rsidRPr="000131FD" w:rsidRDefault="00E50D30" w:rsidP="00E50D30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D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контрольно-ревизионной комиссии ТООП образования г. Рубцовска и Рубцовского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19" w:rsidRPr="00C33539" w:rsidRDefault="00046019" w:rsidP="00C33539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Default="00046019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Default="00E50D30" w:rsidP="007C7400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2F0AEC" w:rsidRDefault="002F0AEC" w:rsidP="00613D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613D57" w:rsidRPr="003346A7" w:rsidRDefault="00613D57" w:rsidP="00613D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3346A7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346A7">
        <w:rPr>
          <w:rFonts w:ascii="Times New Roman" w:hAnsi="Times New Roman" w:cs="Times New Roman"/>
          <w:sz w:val="28"/>
          <w:szCs w:val="28"/>
          <w:lang w:bidi="en-US"/>
        </w:rPr>
        <w:t xml:space="preserve"> к постановлению комитета </w:t>
      </w:r>
    </w:p>
    <w:p w:rsidR="00613D57" w:rsidRPr="003346A7" w:rsidRDefault="00613D57" w:rsidP="00613D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sz w:val="28"/>
          <w:szCs w:val="28"/>
          <w:lang w:bidi="en-US"/>
        </w:rPr>
        <w:t>ТООП образования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 </w:t>
      </w:r>
      <w:r w:rsidRPr="00264714">
        <w:rPr>
          <w:rFonts w:ascii="Times New Roman" w:hAnsi="Times New Roman" w:cs="Times New Roman"/>
          <w:sz w:val="28"/>
          <w:szCs w:val="28"/>
          <w:lang w:bidi="en-US"/>
        </w:rPr>
        <w:t>Рубцовска и Рубцовского района</w:t>
      </w:r>
    </w:p>
    <w:p w:rsidR="00613D57" w:rsidRPr="003346A7" w:rsidRDefault="00613D57" w:rsidP="00613D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3346A7">
        <w:rPr>
          <w:rFonts w:ascii="Times New Roman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en-US"/>
        </w:rPr>
        <w:t>02.02.</w:t>
      </w:r>
      <w:r w:rsidRPr="003346A7">
        <w:rPr>
          <w:rFonts w:ascii="Times New Roman" w:hAnsi="Times New Roman" w:cs="Times New Roman"/>
          <w:sz w:val="28"/>
          <w:szCs w:val="28"/>
          <w:lang w:bidi="en-US"/>
        </w:rPr>
        <w:t>2024г. №</w:t>
      </w:r>
      <w:r>
        <w:rPr>
          <w:rFonts w:ascii="Times New Roman" w:hAnsi="Times New Roman" w:cs="Times New Roman"/>
          <w:sz w:val="28"/>
          <w:szCs w:val="28"/>
          <w:lang w:bidi="en-US"/>
        </w:rPr>
        <w:t>10-03</w:t>
      </w:r>
    </w:p>
    <w:p w:rsidR="00613D57" w:rsidRPr="003346A7" w:rsidRDefault="00613D57" w:rsidP="00613D5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613D57" w:rsidRPr="00476418" w:rsidRDefault="00613D57" w:rsidP="00613D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76418">
        <w:rPr>
          <w:rFonts w:ascii="Times New Roman" w:hAnsi="Times New Roman" w:cs="Times New Roman"/>
          <w:b/>
          <w:sz w:val="28"/>
          <w:szCs w:val="28"/>
          <w:lang w:bidi="en-US"/>
        </w:rPr>
        <w:t>КОЛИЧЕСТВЕННЫЙ СОСТАВ ДЕЛЕГАТОВ</w:t>
      </w:r>
    </w:p>
    <w:p w:rsidR="00613D57" w:rsidRDefault="00613D57" w:rsidP="00613D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764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на </w:t>
      </w:r>
      <w:r w:rsidRPr="0055080C">
        <w:rPr>
          <w:rFonts w:ascii="Times New Roman" w:hAnsi="Times New Roman" w:cs="Times New Roman"/>
          <w:b/>
          <w:sz w:val="28"/>
          <w:szCs w:val="28"/>
          <w:lang w:bidi="en-US"/>
        </w:rPr>
        <w:t>XXIX</w:t>
      </w:r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отчётно-выборную конференцию </w:t>
      </w:r>
    </w:p>
    <w:p w:rsidR="00613D57" w:rsidRDefault="00613D57" w:rsidP="00613D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>Территориальной</w:t>
      </w:r>
      <w:proofErr w:type="gramEnd"/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организации Профессионального союза </w:t>
      </w:r>
    </w:p>
    <w:p w:rsidR="00613D57" w:rsidRDefault="00613D57" w:rsidP="00613D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работников народного образования и науки Российской Федерации </w:t>
      </w:r>
    </w:p>
    <w:p w:rsidR="00613D57" w:rsidRDefault="00613D57" w:rsidP="00613D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264714">
        <w:rPr>
          <w:rFonts w:ascii="Times New Roman" w:hAnsi="Times New Roman" w:cs="Times New Roman"/>
          <w:b/>
          <w:sz w:val="28"/>
          <w:szCs w:val="28"/>
          <w:lang w:bidi="en-US"/>
        </w:rPr>
        <w:t>г. Рубцовска и Рубцовского района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2410"/>
        <w:gridCol w:w="1276"/>
      </w:tblGrid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Профсоюза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B2256D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оличество </w:t>
            </w:r>
          </w:p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25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делегатов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«Кадетская средняя общеобразовательная школа № 2»</w:t>
            </w: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«Кадетская средняя общеобразовательная школа № 2». Структурное подразделение детский сад «Щелкунчик»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3»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«Эрудит»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№ 6»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«Лицей № 7»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8»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№10 «ККЮС»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№ 11»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№13»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«Основная общеобразовательная школа №15»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№18»</w:t>
            </w: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«Профильный лицей № 24»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«Основная общеобразовательная школа №26 им. Пушкина»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«Открытая (сменная) общеобразовательная школа №1»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«Гимназия «Планета Детства»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11172F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«Безрукавская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84782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«Половинкинская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Филиал «Колосовская ООШ» </w:t>
            </w:r>
          </w:p>
          <w:p w:rsidR="002F0AEC" w:rsidRPr="0011172F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«Новоалександровская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Филиал «Новосклюихинская ООШ» </w:t>
            </w:r>
          </w:p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«Половинкинская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«Рубцовская районная СОШ  №1»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«Зеленодубравинская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«Куйбышевская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«Самарская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57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«Новоалександровская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57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«Новониколаевская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«Веселоярская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F0AEC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«Новороссийская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AEC" w:rsidRPr="00C33539" w:rsidRDefault="002F0AEC" w:rsidP="0032219E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EC" w:rsidRPr="00C33539" w:rsidRDefault="002F0AEC" w:rsidP="0032219E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МАДОУ «Центр развития </w:t>
            </w:r>
            <w:proofErr w:type="gramStart"/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D45C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№1 «Жар-птица»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2 «Лучик»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«Центр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азвития ребенка - детский сад №5</w:t>
            </w: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Академия детства</w:t>
            </w: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«Центр развития ребенка - детский сад №7 «Ярославна»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№10 «Гнездышко»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№12 «Журавлик»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компенсирующего вида №14 «Василёк»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№16 «Родничок»</w:t>
            </w:r>
          </w:p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D45C96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№19 «Рябинка»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№23 «Малышок»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№24 «Солнышко»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№30 «Незабудка»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«Детский сад № 32 «Счастливое 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36 «Колокольчик»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37 «Веснянка»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38 «Росинка»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№41 «Золотая рыбка»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45 «Солнышко»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«Детский сад присмотра и оздоровления № 46 «Светлячок»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47 «Ёлочка»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№48 «Ручеёк»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общеразвивающего вида №50 «Росточек»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№53 «Топтыжка»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комбинированного вида №54 «Золотой ключик»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№55 «Истоки»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№56 «Ромашка»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МБДОУ «Центр развития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ребенка-детский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 №57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«Детский сад № 74 «Пчёлка»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МБДОУ "Веселоярский детский сад "Сказка"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«Детско-юношеский центр»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Станция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туризма и экскурсий»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gramStart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Центр</w:t>
            </w:r>
            <w:proofErr w:type="gramEnd"/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внешкольной работы «Малая Академия»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МКУ «Управление образования»</w:t>
            </w:r>
          </w:p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Центр психолого-педагогической, медицинской и социальной помощи "Центр диагностики и консультирования»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«Лето»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ТООП образования г. Рубцовска и Рубцовского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3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администрации Рубцовского района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КГБОУ «Рубцовская общеобразовательная школа-интернат № 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7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КГБОУ «Рубцовская общеобразовательная школа-интернат № 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11172F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КГБУ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Рубцовский</w:t>
            </w: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31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КГБУ «Куйбышевский центр помощи детям, оставшимся без попечения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84782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0131FD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D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ТООП образования г. Рубцовска и Рубцовского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13D57" w:rsidRPr="00C33539" w:rsidTr="00613D57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Pr="00C33539" w:rsidRDefault="00613D57" w:rsidP="00613D5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D57" w:rsidRPr="000131FD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D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контрольно-ревизионной комиссии ТООП образования г. Рубцовска и Рубцовского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57" w:rsidRPr="00C33539" w:rsidRDefault="00613D57" w:rsidP="0084193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57" w:rsidRDefault="00613D57" w:rsidP="00841933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613D57" w:rsidRPr="00264714" w:rsidRDefault="00613D57" w:rsidP="00613D57">
      <w:pPr>
        <w:suppressAutoHyphens w:val="0"/>
        <w:spacing w:after="0" w:line="240" w:lineRule="exact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</w:p>
    <w:p w:rsidR="003346A7" w:rsidRPr="00264714" w:rsidRDefault="003346A7" w:rsidP="001B7109">
      <w:pPr>
        <w:suppressAutoHyphens w:val="0"/>
        <w:spacing w:after="0" w:line="240" w:lineRule="exact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</w:p>
    <w:sectPr w:rsidR="003346A7" w:rsidRPr="00264714" w:rsidSect="00E50D30">
      <w:footerReference w:type="default" r:id="rId11"/>
      <w:pgSz w:w="11906" w:h="16838" w:code="9"/>
      <w:pgMar w:top="709" w:right="567" w:bottom="426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61" w:rsidRDefault="00506D61" w:rsidP="005C7E9B">
      <w:pPr>
        <w:spacing w:after="0" w:line="240" w:lineRule="auto"/>
      </w:pPr>
      <w:r>
        <w:separator/>
      </w:r>
    </w:p>
  </w:endnote>
  <w:endnote w:type="continuationSeparator" w:id="0">
    <w:p w:rsidR="00506D61" w:rsidRDefault="00506D61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83376"/>
      <w:docPartObj>
        <w:docPartGallery w:val="Page Numbers (Bottom of Page)"/>
        <w:docPartUnique/>
      </w:docPartObj>
    </w:sdtPr>
    <w:sdtEndPr/>
    <w:sdtContent>
      <w:p w:rsidR="00841933" w:rsidRDefault="0084193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933" w:rsidRDefault="008419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61" w:rsidRDefault="00506D61" w:rsidP="005C7E9B">
      <w:pPr>
        <w:spacing w:after="0" w:line="240" w:lineRule="auto"/>
      </w:pPr>
      <w:r>
        <w:separator/>
      </w:r>
    </w:p>
  </w:footnote>
  <w:footnote w:type="continuationSeparator" w:id="0">
    <w:p w:rsidR="00506D61" w:rsidRDefault="00506D61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6556C8"/>
    <w:multiLevelType w:val="hybridMultilevel"/>
    <w:tmpl w:val="D5E42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A20413"/>
    <w:multiLevelType w:val="hybridMultilevel"/>
    <w:tmpl w:val="D5E42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3803E2"/>
    <w:multiLevelType w:val="hybridMultilevel"/>
    <w:tmpl w:val="D5E42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059F6"/>
    <w:rsid w:val="000101C4"/>
    <w:rsid w:val="00010F4B"/>
    <w:rsid w:val="000131FD"/>
    <w:rsid w:val="00014E58"/>
    <w:rsid w:val="000268E6"/>
    <w:rsid w:val="000302F9"/>
    <w:rsid w:val="0003302F"/>
    <w:rsid w:val="00046019"/>
    <w:rsid w:val="00053898"/>
    <w:rsid w:val="0005402A"/>
    <w:rsid w:val="000543F9"/>
    <w:rsid w:val="00062EFB"/>
    <w:rsid w:val="00094956"/>
    <w:rsid w:val="000E2936"/>
    <w:rsid w:val="00107AEC"/>
    <w:rsid w:val="0011123B"/>
    <w:rsid w:val="0011172F"/>
    <w:rsid w:val="00115717"/>
    <w:rsid w:val="00120775"/>
    <w:rsid w:val="00120D69"/>
    <w:rsid w:val="001256D0"/>
    <w:rsid w:val="001328F3"/>
    <w:rsid w:val="00141A62"/>
    <w:rsid w:val="00165CCB"/>
    <w:rsid w:val="0017324A"/>
    <w:rsid w:val="001824A1"/>
    <w:rsid w:val="00193C93"/>
    <w:rsid w:val="001965D9"/>
    <w:rsid w:val="001A095F"/>
    <w:rsid w:val="001A2EB4"/>
    <w:rsid w:val="001B1CC5"/>
    <w:rsid w:val="001B7109"/>
    <w:rsid w:val="001D0CCF"/>
    <w:rsid w:val="001F398C"/>
    <w:rsid w:val="00213929"/>
    <w:rsid w:val="0023109E"/>
    <w:rsid w:val="00243D4E"/>
    <w:rsid w:val="00252B09"/>
    <w:rsid w:val="00264714"/>
    <w:rsid w:val="00285881"/>
    <w:rsid w:val="00286654"/>
    <w:rsid w:val="002A19E0"/>
    <w:rsid w:val="002A2D4E"/>
    <w:rsid w:val="002B46F0"/>
    <w:rsid w:val="002D0CA6"/>
    <w:rsid w:val="002D3C3B"/>
    <w:rsid w:val="002E33AD"/>
    <w:rsid w:val="002E3E79"/>
    <w:rsid w:val="002E476C"/>
    <w:rsid w:val="002E59A0"/>
    <w:rsid w:val="002F0AEC"/>
    <w:rsid w:val="003024C3"/>
    <w:rsid w:val="00313298"/>
    <w:rsid w:val="00316143"/>
    <w:rsid w:val="00322996"/>
    <w:rsid w:val="003346A7"/>
    <w:rsid w:val="00335B8A"/>
    <w:rsid w:val="00337D81"/>
    <w:rsid w:val="00342827"/>
    <w:rsid w:val="00343D71"/>
    <w:rsid w:val="003500A7"/>
    <w:rsid w:val="003673DF"/>
    <w:rsid w:val="003A4AA4"/>
    <w:rsid w:val="003A6250"/>
    <w:rsid w:val="003B6D5B"/>
    <w:rsid w:val="003C00CD"/>
    <w:rsid w:val="003D2DA1"/>
    <w:rsid w:val="003D4810"/>
    <w:rsid w:val="00412CF9"/>
    <w:rsid w:val="00414C29"/>
    <w:rsid w:val="00415ED6"/>
    <w:rsid w:val="004430E3"/>
    <w:rsid w:val="00465842"/>
    <w:rsid w:val="00476418"/>
    <w:rsid w:val="004900C9"/>
    <w:rsid w:val="00494A76"/>
    <w:rsid w:val="00495749"/>
    <w:rsid w:val="004B1461"/>
    <w:rsid w:val="004C4AF4"/>
    <w:rsid w:val="004C7D31"/>
    <w:rsid w:val="004D66AF"/>
    <w:rsid w:val="004D74A0"/>
    <w:rsid w:val="004E1ADC"/>
    <w:rsid w:val="004E33AA"/>
    <w:rsid w:val="004E783E"/>
    <w:rsid w:val="004F539C"/>
    <w:rsid w:val="005047F0"/>
    <w:rsid w:val="00506D61"/>
    <w:rsid w:val="0055080C"/>
    <w:rsid w:val="0055323E"/>
    <w:rsid w:val="00560C04"/>
    <w:rsid w:val="00562B7F"/>
    <w:rsid w:val="00574583"/>
    <w:rsid w:val="005844B1"/>
    <w:rsid w:val="005C53C2"/>
    <w:rsid w:val="005C7E9B"/>
    <w:rsid w:val="005E3902"/>
    <w:rsid w:val="00610B77"/>
    <w:rsid w:val="00613D57"/>
    <w:rsid w:val="0061661A"/>
    <w:rsid w:val="006206BC"/>
    <w:rsid w:val="0062206C"/>
    <w:rsid w:val="00635BE4"/>
    <w:rsid w:val="00642C90"/>
    <w:rsid w:val="00652781"/>
    <w:rsid w:val="00663A40"/>
    <w:rsid w:val="0068017F"/>
    <w:rsid w:val="00686C7C"/>
    <w:rsid w:val="006A4241"/>
    <w:rsid w:val="006C4A81"/>
    <w:rsid w:val="006D5004"/>
    <w:rsid w:val="006F50AE"/>
    <w:rsid w:val="0073456C"/>
    <w:rsid w:val="00742A89"/>
    <w:rsid w:val="007462B0"/>
    <w:rsid w:val="00754455"/>
    <w:rsid w:val="007644D0"/>
    <w:rsid w:val="007665AE"/>
    <w:rsid w:val="007713FB"/>
    <w:rsid w:val="0078577A"/>
    <w:rsid w:val="00786728"/>
    <w:rsid w:val="007C60AC"/>
    <w:rsid w:val="007C7400"/>
    <w:rsid w:val="007E7E36"/>
    <w:rsid w:val="007F4505"/>
    <w:rsid w:val="0080525E"/>
    <w:rsid w:val="008170A4"/>
    <w:rsid w:val="00831535"/>
    <w:rsid w:val="00841933"/>
    <w:rsid w:val="00847829"/>
    <w:rsid w:val="008516A8"/>
    <w:rsid w:val="00855D52"/>
    <w:rsid w:val="008908CF"/>
    <w:rsid w:val="0089765B"/>
    <w:rsid w:val="008B5308"/>
    <w:rsid w:val="008E15F9"/>
    <w:rsid w:val="009138E8"/>
    <w:rsid w:val="00913B4A"/>
    <w:rsid w:val="00926438"/>
    <w:rsid w:val="009671D0"/>
    <w:rsid w:val="009756C4"/>
    <w:rsid w:val="0099023A"/>
    <w:rsid w:val="009A0A59"/>
    <w:rsid w:val="009A2DF9"/>
    <w:rsid w:val="009A3E7F"/>
    <w:rsid w:val="009A6A03"/>
    <w:rsid w:val="009B1713"/>
    <w:rsid w:val="009C2B77"/>
    <w:rsid w:val="009D676B"/>
    <w:rsid w:val="009D712A"/>
    <w:rsid w:val="009E5B15"/>
    <w:rsid w:val="00A0489C"/>
    <w:rsid w:val="00A04B9A"/>
    <w:rsid w:val="00A13D5C"/>
    <w:rsid w:val="00A265DD"/>
    <w:rsid w:val="00A31AAB"/>
    <w:rsid w:val="00A36E28"/>
    <w:rsid w:val="00A45BC5"/>
    <w:rsid w:val="00A46CAC"/>
    <w:rsid w:val="00A50F6D"/>
    <w:rsid w:val="00A53A0C"/>
    <w:rsid w:val="00A57334"/>
    <w:rsid w:val="00A600B5"/>
    <w:rsid w:val="00A625AF"/>
    <w:rsid w:val="00A85D89"/>
    <w:rsid w:val="00A96AF6"/>
    <w:rsid w:val="00AB1A73"/>
    <w:rsid w:val="00AB4414"/>
    <w:rsid w:val="00AB7945"/>
    <w:rsid w:val="00AC2BBE"/>
    <w:rsid w:val="00AD155F"/>
    <w:rsid w:val="00AD5DEB"/>
    <w:rsid w:val="00B058D1"/>
    <w:rsid w:val="00B2256D"/>
    <w:rsid w:val="00B23C8E"/>
    <w:rsid w:val="00B23FC0"/>
    <w:rsid w:val="00B32BD3"/>
    <w:rsid w:val="00B36611"/>
    <w:rsid w:val="00B43EE2"/>
    <w:rsid w:val="00B5677C"/>
    <w:rsid w:val="00B61C8C"/>
    <w:rsid w:val="00B62A4B"/>
    <w:rsid w:val="00B6661D"/>
    <w:rsid w:val="00B7060D"/>
    <w:rsid w:val="00B9181A"/>
    <w:rsid w:val="00BA70E3"/>
    <w:rsid w:val="00BD130A"/>
    <w:rsid w:val="00BD1920"/>
    <w:rsid w:val="00BD474C"/>
    <w:rsid w:val="00BE08B3"/>
    <w:rsid w:val="00BF3E82"/>
    <w:rsid w:val="00C244F3"/>
    <w:rsid w:val="00C26758"/>
    <w:rsid w:val="00C33539"/>
    <w:rsid w:val="00C52FF0"/>
    <w:rsid w:val="00C55ADC"/>
    <w:rsid w:val="00C70B2D"/>
    <w:rsid w:val="00C74D0C"/>
    <w:rsid w:val="00C82150"/>
    <w:rsid w:val="00C86FA9"/>
    <w:rsid w:val="00CA0934"/>
    <w:rsid w:val="00CB4A29"/>
    <w:rsid w:val="00CB769E"/>
    <w:rsid w:val="00CE2449"/>
    <w:rsid w:val="00CF1ED0"/>
    <w:rsid w:val="00D41523"/>
    <w:rsid w:val="00D45C96"/>
    <w:rsid w:val="00D62B6A"/>
    <w:rsid w:val="00D64331"/>
    <w:rsid w:val="00D92804"/>
    <w:rsid w:val="00D94DC4"/>
    <w:rsid w:val="00DA54E6"/>
    <w:rsid w:val="00DB6D77"/>
    <w:rsid w:val="00E07669"/>
    <w:rsid w:val="00E10298"/>
    <w:rsid w:val="00E2172C"/>
    <w:rsid w:val="00E2330F"/>
    <w:rsid w:val="00E37488"/>
    <w:rsid w:val="00E467DF"/>
    <w:rsid w:val="00E50D30"/>
    <w:rsid w:val="00E55849"/>
    <w:rsid w:val="00E60655"/>
    <w:rsid w:val="00E73072"/>
    <w:rsid w:val="00E76521"/>
    <w:rsid w:val="00E778C9"/>
    <w:rsid w:val="00E869DA"/>
    <w:rsid w:val="00EE0E5A"/>
    <w:rsid w:val="00EE3426"/>
    <w:rsid w:val="00F062F7"/>
    <w:rsid w:val="00F117DF"/>
    <w:rsid w:val="00F41AD2"/>
    <w:rsid w:val="00F52924"/>
    <w:rsid w:val="00F86B35"/>
    <w:rsid w:val="00FA3DCC"/>
    <w:rsid w:val="00FB391D"/>
    <w:rsid w:val="00FC0D13"/>
    <w:rsid w:val="00FC1031"/>
    <w:rsid w:val="00FC77DE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4E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E33AA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E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3AA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6238A-3C71-48E1-982E-E52286EF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15</cp:revision>
  <cp:lastPrinted>2024-03-01T08:15:00Z</cp:lastPrinted>
  <dcterms:created xsi:type="dcterms:W3CDTF">2024-01-26T07:33:00Z</dcterms:created>
  <dcterms:modified xsi:type="dcterms:W3CDTF">2024-03-26T02:16:00Z</dcterms:modified>
</cp:coreProperties>
</file>