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490"/>
      </w:tblGrid>
      <w:tr w:rsidR="00675432" w:rsidRPr="00675432" w:rsidTr="0089592C">
        <w:trPr>
          <w:trHeight w:val="3686"/>
        </w:trPr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</w:pPr>
            <w:r w:rsidRPr="00675432">
              <w:rPr>
                <w:rFonts w:ascii="Times New Roman" w:hAnsi="Times New Roman" w:cs="Times New Roman"/>
                <w:sz w:val="23"/>
                <w:szCs w:val="23"/>
                <w:lang w:eastAsia="en-US" w:bidi="en-US"/>
              </w:rPr>
              <w:t>ПРОФЕССИОНАЛЬНЫЙ СОЮЗ РАБОТНИКОВ НАРОДНОГО ОБРАЗОВАНИЯ И НАУКИ РФ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right="-428"/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ТЕРРИТОРИАЛЬНАЯ ОРГАНИЗАЦИЯ ПРОФЕССИОНАЛЬНОГО СОЮЗА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РАБОТНИКОВ НАРОДНОГО ОБРАЗОВАНИЯ И НАУКИ РФ 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г. РУБЦОВСКА И РУБЦОВСКОГО РАЙОНА </w:t>
            </w:r>
          </w:p>
          <w:p w:rsidR="00675432" w:rsidRPr="00675432" w:rsidRDefault="00675432" w:rsidP="00675432">
            <w:pPr>
              <w:pBdr>
                <w:bottom w:val="single" w:sz="12" w:space="1" w:color="auto"/>
              </w:pBd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75432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658207, г. Рубцовск, пр. Ленина, 40, тел: 8 (38557) 5-38-40,  </w:t>
            </w:r>
            <w:proofErr w:type="gramStart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-mail: </w:t>
            </w:r>
            <w:hyperlink r:id="rId9" w:history="1">
              <w:r w:rsidRPr="0067543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eastAsia="ru-RU"/>
                </w:rPr>
                <w:t>658223@List.ru</w:t>
              </w:r>
            </w:hyperlink>
          </w:p>
          <w:p w:rsidR="00675432" w:rsidRPr="00675432" w:rsidRDefault="00675432" w:rsidP="0067543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color w:val="000000"/>
                <w:sz w:val="35"/>
                <w:szCs w:val="35"/>
                <w:lang w:eastAsia="en-US"/>
              </w:rPr>
            </w:pPr>
            <w:r w:rsidRPr="00675432">
              <w:rPr>
                <w:rFonts w:ascii="Times New Roman" w:hAnsi="Times New Roman" w:cs="Times New Roman"/>
                <w:b/>
                <w:bCs/>
                <w:color w:val="000000"/>
                <w:sz w:val="35"/>
                <w:szCs w:val="35"/>
                <w:lang w:eastAsia="en-US"/>
              </w:rPr>
              <w:t>ПРЕЗИДИУМ</w:t>
            </w:r>
          </w:p>
          <w:p w:rsidR="00675432" w:rsidRPr="00675432" w:rsidRDefault="00675432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67543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675432" w:rsidRPr="00675432" w:rsidRDefault="006172B0" w:rsidP="00675432">
            <w:pPr>
              <w:suppressAutoHyphens w:val="0"/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30" type="#_x0000_t32" style="position:absolute;left:0;text-align:left;margin-left:24.35pt;margin-top:8.8pt;width:493.85pt;height:0;z-index:25165977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675432" w:rsidRPr="00675432" w:rsidRDefault="00227310" w:rsidP="00227310">
            <w:pPr>
              <w:suppressAutoHyphens w:val="0"/>
              <w:spacing w:after="0" w:line="240" w:lineRule="auto"/>
              <w:ind w:left="426" w:right="-428"/>
              <w:jc w:val="left"/>
              <w:rPr>
                <w:rFonts w:ascii="Times New Roman" w:hAnsi="Times New Roman" w:cs="Times New Roman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 апреля 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202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г. Рубцовск</w:t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="00D362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     </w:t>
            </w:r>
            <w:r w:rsidR="008959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675432" w:rsidRPr="0067543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03-01-06</w:t>
            </w:r>
          </w:p>
        </w:tc>
      </w:tr>
    </w:tbl>
    <w:p w:rsidR="00675432" w:rsidRPr="00675432" w:rsidRDefault="00675432" w:rsidP="00675432">
      <w:pPr>
        <w:shd w:val="clear" w:color="auto" w:fill="FFFFFF"/>
        <w:suppressAutoHyphens w:val="0"/>
        <w:spacing w:after="0" w:line="240" w:lineRule="auto"/>
        <w:ind w:left="-284" w:right="-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AA757C" w:rsidRPr="00AA757C" w:rsidRDefault="00AA757C" w:rsidP="00AA757C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AA757C">
        <w:rPr>
          <w:rFonts w:ascii="Times New Roman" w:hAnsi="Times New Roman"/>
          <w:b/>
          <w:sz w:val="28"/>
          <w:szCs w:val="26"/>
          <w:lang w:val="ru-RU"/>
        </w:rPr>
        <w:t>О направлении на XIV сессию</w:t>
      </w:r>
    </w:p>
    <w:p w:rsidR="00AA757C" w:rsidRPr="00AA757C" w:rsidRDefault="00AA757C" w:rsidP="00AA757C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AA757C">
        <w:rPr>
          <w:rFonts w:ascii="Times New Roman" w:hAnsi="Times New Roman"/>
          <w:b/>
          <w:sz w:val="28"/>
          <w:szCs w:val="26"/>
          <w:lang w:val="ru-RU"/>
        </w:rPr>
        <w:t>Всероссийской педагогической</w:t>
      </w:r>
    </w:p>
    <w:p w:rsidR="00306E1E" w:rsidRDefault="00AA757C" w:rsidP="00AA757C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  <w:r w:rsidRPr="00AA757C">
        <w:rPr>
          <w:rFonts w:ascii="Times New Roman" w:hAnsi="Times New Roman"/>
          <w:b/>
          <w:sz w:val="28"/>
          <w:szCs w:val="26"/>
          <w:lang w:val="ru-RU"/>
        </w:rPr>
        <w:t>школы Профсоюза (ВПШ)</w:t>
      </w:r>
    </w:p>
    <w:p w:rsidR="00675432" w:rsidRDefault="00675432" w:rsidP="00675432">
      <w:pPr>
        <w:pStyle w:val="a5"/>
        <w:spacing w:line="240" w:lineRule="exact"/>
        <w:ind w:left="-284"/>
        <w:rPr>
          <w:rFonts w:ascii="Times New Roman" w:hAnsi="Times New Roman"/>
          <w:b/>
          <w:sz w:val="28"/>
          <w:szCs w:val="26"/>
          <w:lang w:val="ru-RU"/>
        </w:rPr>
      </w:pPr>
    </w:p>
    <w:p w:rsidR="00051390" w:rsidRDefault="00AA757C" w:rsidP="00227310">
      <w:pPr>
        <w:tabs>
          <w:tab w:val="left" w:pos="709"/>
        </w:tabs>
        <w:suppressAutoHyphens w:val="0"/>
        <w:spacing w:after="0" w:line="240" w:lineRule="auto"/>
        <w:ind w:left="-284" w:firstLine="710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proofErr w:type="gramStart"/>
      <w:r w:rsidRPr="00AA757C">
        <w:rPr>
          <w:rFonts w:ascii="Times New Roman" w:hAnsi="Times New Roman"/>
          <w:sz w:val="27"/>
          <w:szCs w:val="27"/>
        </w:rPr>
        <w:t xml:space="preserve">В соответствии с  Планом работы Общероссийского  Профсоюза образования направить  в Московскую область (база «Центр отдыха Голицыно»)  для участия в XIV сессии Всероссийской педагогической школы Профсоюза с  21 по </w:t>
      </w:r>
      <w:r>
        <w:rPr>
          <w:rFonts w:ascii="Times New Roman" w:hAnsi="Times New Roman"/>
          <w:sz w:val="27"/>
          <w:szCs w:val="27"/>
        </w:rPr>
        <w:t xml:space="preserve">27 апреля 2025 года и на </w:t>
      </w:r>
      <w:r w:rsidR="00227310">
        <w:rPr>
          <w:rFonts w:ascii="Times New Roman" w:hAnsi="Times New Roman"/>
          <w:sz w:val="27"/>
          <w:szCs w:val="27"/>
        </w:rPr>
        <w:t xml:space="preserve">основании постановления президиума </w:t>
      </w:r>
      <w:r w:rsidR="0089592C" w:rsidRPr="0089592C">
        <w:rPr>
          <w:rFonts w:ascii="Times New Roman" w:hAnsi="Times New Roman"/>
          <w:sz w:val="27"/>
          <w:szCs w:val="27"/>
        </w:rPr>
        <w:t xml:space="preserve">Алтайской краевой организации Профсоюза </w:t>
      </w:r>
      <w:r w:rsidR="00227310">
        <w:rPr>
          <w:rFonts w:ascii="Times New Roman" w:hAnsi="Times New Roman"/>
          <w:sz w:val="27"/>
          <w:szCs w:val="27"/>
        </w:rPr>
        <w:t xml:space="preserve">№3 от 01.04.2025 года,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президиум ТООП образования</w:t>
      </w:r>
      <w:r w:rsid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r w:rsidR="00675432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г. Рубцовска и Рубцовского района</w:t>
      </w:r>
      <w:r w:rsidR="00306E1E" w:rsidRPr="00C703BA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gramEnd"/>
    </w:p>
    <w:p w:rsidR="00675432" w:rsidRDefault="00051390" w:rsidP="00C703BA">
      <w:pPr>
        <w:tabs>
          <w:tab w:val="left" w:pos="709"/>
          <w:tab w:val="left" w:pos="993"/>
        </w:tabs>
        <w:suppressAutoHyphens w:val="0"/>
        <w:spacing w:after="0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ab/>
      </w:r>
      <w:r w:rsidR="00675432" w:rsidRPr="00C703B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ПОСТАНОВЛЯЕТ:</w:t>
      </w:r>
    </w:p>
    <w:p w:rsidR="00227310" w:rsidRPr="00227310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</w:rPr>
        <w:t>1. Н</w:t>
      </w:r>
      <w:r w:rsidR="00306E1E" w:rsidRPr="00227310">
        <w:rPr>
          <w:rFonts w:ascii="Times New Roman" w:hAnsi="Times New Roman"/>
          <w:sz w:val="27"/>
          <w:szCs w:val="27"/>
        </w:rPr>
        <w:t xml:space="preserve">аправить </w:t>
      </w:r>
      <w:r w:rsidR="00227310" w:rsidRPr="00227310">
        <w:rPr>
          <w:rFonts w:ascii="Times New Roman" w:hAnsi="Times New Roman"/>
          <w:sz w:val="27"/>
          <w:szCs w:val="27"/>
        </w:rPr>
        <w:t>в Московскую область (база «Центр отдыха Голицыно») для</w:t>
      </w:r>
      <w:r>
        <w:rPr>
          <w:rFonts w:ascii="Times New Roman" w:hAnsi="Times New Roman"/>
          <w:sz w:val="27"/>
          <w:szCs w:val="27"/>
        </w:rPr>
        <w:t xml:space="preserve"> </w:t>
      </w:r>
      <w:r w:rsidR="00227310" w:rsidRPr="00227310">
        <w:rPr>
          <w:rFonts w:ascii="Times New Roman" w:hAnsi="Times New Roman"/>
          <w:sz w:val="27"/>
          <w:szCs w:val="27"/>
        </w:rPr>
        <w:t>участия в XIV сессии Всероссийской педагогической школы Профсоюза с  21 по 27 апреля 2025 года (на 7 дней):</w:t>
      </w:r>
    </w:p>
    <w:p w:rsidR="00227310" w:rsidRDefault="00227310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- </w:t>
      </w:r>
      <w:r w:rsidRPr="00227310">
        <w:rPr>
          <w:rFonts w:ascii="Times New Roman" w:eastAsia="Times New Roman" w:hAnsi="Times New Roman"/>
          <w:sz w:val="27"/>
          <w:szCs w:val="27"/>
          <w:lang w:eastAsia="ru-RU"/>
        </w:rPr>
        <w:t>Пахомову Дарью Евгеньевну, победител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я</w:t>
      </w:r>
      <w:r w:rsidRPr="00227310">
        <w:rPr>
          <w:rFonts w:ascii="Times New Roman" w:eastAsia="Times New Roman" w:hAnsi="Times New Roman"/>
          <w:sz w:val="27"/>
          <w:szCs w:val="27"/>
          <w:lang w:eastAsia="ru-RU"/>
        </w:rPr>
        <w:t xml:space="preserve"> регионального конкурса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227310">
        <w:rPr>
          <w:rFonts w:ascii="Times New Roman" w:eastAsia="Times New Roman" w:hAnsi="Times New Roman"/>
          <w:sz w:val="27"/>
          <w:szCs w:val="27"/>
          <w:lang w:eastAsia="ru-RU"/>
        </w:rPr>
        <w:t>«Педагогический дебют – 2025»</w:t>
      </w:r>
      <w:r w:rsid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227310">
        <w:rPr>
          <w:rFonts w:ascii="Times New Roman" w:eastAsia="Times New Roman" w:hAnsi="Times New Roman"/>
          <w:sz w:val="27"/>
          <w:szCs w:val="27"/>
          <w:lang w:eastAsia="ru-RU"/>
        </w:rPr>
        <w:t>учителя Кадетской школы № 2 им. М.С. Батракова г. Рубцовска.</w:t>
      </w:r>
    </w:p>
    <w:p w:rsid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2.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ой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О.М.,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лавному бухгалтеру ТООП образования 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провести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плат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у:</w:t>
      </w:r>
    </w:p>
    <w:p w:rsid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проезд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от Рубцовска д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о Барнаула и обратно</w:t>
      </w:r>
    </w:p>
    <w:p w:rsidR="00AA757C" w:rsidRPr="00AA757C" w:rsidRDefault="00AA757C" w:rsidP="00AA757C">
      <w:pPr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- организационного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взнос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 xml:space="preserve"> в сумме </w:t>
      </w:r>
      <w:r w:rsidR="006172B0">
        <w:rPr>
          <w:rFonts w:ascii="Times New Roman" w:eastAsia="Times New Roman" w:hAnsi="Times New Roman"/>
          <w:sz w:val="27"/>
          <w:szCs w:val="27"/>
          <w:lang w:eastAsia="ru-RU"/>
        </w:rPr>
        <w:t>–</w:t>
      </w:r>
      <w:r w:rsidR="008F5AB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6172B0">
        <w:rPr>
          <w:rFonts w:ascii="Times New Roman" w:eastAsia="Times New Roman" w:hAnsi="Times New Roman"/>
          <w:sz w:val="27"/>
          <w:szCs w:val="27"/>
          <w:lang w:eastAsia="ru-RU"/>
        </w:rPr>
        <w:t xml:space="preserve">4 656,66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рублей</w:t>
      </w:r>
    </w:p>
    <w:p w:rsidR="00AA757C" w:rsidRP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. Контроль и исполнения приказа возложить на Смирнову О.М., главного бухгалтера.</w:t>
      </w:r>
    </w:p>
    <w:p w:rsidR="00AA757C" w:rsidRP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Pr="00AA757C" w:rsidRDefault="00AA757C" w:rsidP="00AA757C">
      <w:pPr>
        <w:tabs>
          <w:tab w:val="left" w:pos="284"/>
          <w:tab w:val="left" w:pos="709"/>
          <w:tab w:val="left" w:pos="10632"/>
        </w:tabs>
        <w:ind w:left="-284"/>
        <w:jc w:val="lef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Председатель ТООП образования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г. Рубцовска и Рубцовского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И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.Б. Попова</w:t>
      </w: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227310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Главный бухгалтер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</w:t>
      </w:r>
      <w:r w:rsidRPr="00AA757C">
        <w:rPr>
          <w:rFonts w:ascii="Times New Roman" w:eastAsia="Times New Roman" w:hAnsi="Times New Roman"/>
          <w:sz w:val="27"/>
          <w:szCs w:val="27"/>
          <w:lang w:eastAsia="ru-RU"/>
        </w:rPr>
        <w:t>Смирнова О.М.</w:t>
      </w: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AA757C" w:rsidRDefault="00AA757C" w:rsidP="00AA757C">
      <w:pPr>
        <w:pStyle w:val="ac"/>
        <w:tabs>
          <w:tab w:val="left" w:pos="284"/>
          <w:tab w:val="left" w:pos="709"/>
          <w:tab w:val="left" w:pos="10632"/>
        </w:tabs>
        <w:ind w:left="-284" w:firstLine="851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R="00AA757C" w:rsidSect="00C703BA">
      <w:footerReference w:type="default" r:id="rId10"/>
      <w:pgSz w:w="11906" w:h="16838" w:code="9"/>
      <w:pgMar w:top="567" w:right="567" w:bottom="426" w:left="1701" w:header="720" w:footer="2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ABA" w:rsidRDefault="008F5ABA" w:rsidP="005C7E9B">
      <w:pPr>
        <w:spacing w:after="0" w:line="240" w:lineRule="auto"/>
      </w:pPr>
      <w:r>
        <w:separator/>
      </w:r>
    </w:p>
  </w:endnote>
  <w:end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6362938"/>
      <w:docPartObj>
        <w:docPartGallery w:val="Page Numbers (Bottom of Page)"/>
        <w:docPartUnique/>
      </w:docPartObj>
    </w:sdtPr>
    <w:sdtEndPr/>
    <w:sdtContent>
      <w:p w:rsidR="008F5ABA" w:rsidRDefault="008F5ABA">
        <w:pPr>
          <w:pStyle w:val="af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F5ABA" w:rsidRDefault="008F5AB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ABA" w:rsidRDefault="008F5ABA" w:rsidP="005C7E9B">
      <w:pPr>
        <w:spacing w:after="0" w:line="240" w:lineRule="auto"/>
      </w:pPr>
      <w:r>
        <w:separator/>
      </w:r>
    </w:p>
  </w:footnote>
  <w:footnote w:type="continuationSeparator" w:id="0">
    <w:p w:rsidR="008F5ABA" w:rsidRDefault="008F5ABA" w:rsidP="005C7E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F93B11"/>
    <w:multiLevelType w:val="hybridMultilevel"/>
    <w:tmpl w:val="1B5861C4"/>
    <w:lvl w:ilvl="0" w:tplc="0C045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241FB3"/>
    <w:multiLevelType w:val="hybridMultilevel"/>
    <w:tmpl w:val="1F3EF52E"/>
    <w:lvl w:ilvl="0" w:tplc="F59E5C9C">
      <w:start w:val="1"/>
      <w:numFmt w:val="decimal"/>
      <w:lvlText w:val="%1."/>
      <w:lvlJc w:val="left"/>
      <w:pPr>
        <w:ind w:left="1752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9A7A04"/>
    <w:multiLevelType w:val="hybridMultilevel"/>
    <w:tmpl w:val="1090CFDE"/>
    <w:lvl w:ilvl="0" w:tplc="6E58BE1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8D1453E"/>
    <w:multiLevelType w:val="multilevel"/>
    <w:tmpl w:val="3EC09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54131AF6"/>
    <w:multiLevelType w:val="multilevel"/>
    <w:tmpl w:val="7AD601F8"/>
    <w:lvl w:ilvl="0">
      <w:start w:val="1"/>
      <w:numFmt w:val="decimal"/>
      <w:lvlText w:val="%1."/>
      <w:lvlJc w:val="left"/>
      <w:pPr>
        <w:ind w:left="1728" w:hanging="102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6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028" w:hanging="2160"/>
      </w:pPr>
      <w:rPr>
        <w:rFonts w:hint="default"/>
      </w:rPr>
    </w:lvl>
  </w:abstractNum>
  <w:abstractNum w:abstractNumId="6">
    <w:nsid w:val="588538A2"/>
    <w:multiLevelType w:val="multilevel"/>
    <w:tmpl w:val="DFBE3EE8"/>
    <w:lvl w:ilvl="0">
      <w:start w:val="1"/>
      <w:numFmt w:val="decimal"/>
      <w:lvlText w:val="%1."/>
      <w:lvlJc w:val="left"/>
      <w:pPr>
        <w:ind w:left="76" w:hanging="360"/>
      </w:pPr>
      <w:rPr>
        <w:rFonts w:eastAsia="Calibri" w:cs="Calibri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56" w:hanging="2160"/>
      </w:pPr>
      <w:rPr>
        <w:rFonts w:hint="default"/>
      </w:rPr>
    </w:lvl>
  </w:abstractNum>
  <w:abstractNum w:abstractNumId="7">
    <w:nsid w:val="5BC60125"/>
    <w:multiLevelType w:val="hybridMultilevel"/>
    <w:tmpl w:val="35CC3B38"/>
    <w:lvl w:ilvl="0" w:tplc="E9B089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3C2F0E"/>
    <w:multiLevelType w:val="hybridMultilevel"/>
    <w:tmpl w:val="C47C6B6C"/>
    <w:lvl w:ilvl="0" w:tplc="F086E1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330F"/>
    <w:rsid w:val="000008E3"/>
    <w:rsid w:val="000013BD"/>
    <w:rsid w:val="00001A56"/>
    <w:rsid w:val="000101C4"/>
    <w:rsid w:val="0001025F"/>
    <w:rsid w:val="00010F4B"/>
    <w:rsid w:val="00017553"/>
    <w:rsid w:val="00017C56"/>
    <w:rsid w:val="000268E6"/>
    <w:rsid w:val="00027EC5"/>
    <w:rsid w:val="00051390"/>
    <w:rsid w:val="00053898"/>
    <w:rsid w:val="0005402A"/>
    <w:rsid w:val="000543F9"/>
    <w:rsid w:val="00070D49"/>
    <w:rsid w:val="00085E36"/>
    <w:rsid w:val="00094956"/>
    <w:rsid w:val="000D055A"/>
    <w:rsid w:val="000D4D36"/>
    <w:rsid w:val="000E1898"/>
    <w:rsid w:val="000E2936"/>
    <w:rsid w:val="00103232"/>
    <w:rsid w:val="00105633"/>
    <w:rsid w:val="00107DB7"/>
    <w:rsid w:val="0011123B"/>
    <w:rsid w:val="00115467"/>
    <w:rsid w:val="00120684"/>
    <w:rsid w:val="00120775"/>
    <w:rsid w:val="00120D69"/>
    <w:rsid w:val="001225E6"/>
    <w:rsid w:val="001256D0"/>
    <w:rsid w:val="00141A62"/>
    <w:rsid w:val="00143163"/>
    <w:rsid w:val="00152DDC"/>
    <w:rsid w:val="0017324A"/>
    <w:rsid w:val="00181DDC"/>
    <w:rsid w:val="00195F06"/>
    <w:rsid w:val="001A095F"/>
    <w:rsid w:val="001A2EB4"/>
    <w:rsid w:val="001D0CCF"/>
    <w:rsid w:val="001D4D8A"/>
    <w:rsid w:val="00213929"/>
    <w:rsid w:val="00227310"/>
    <w:rsid w:val="00252B09"/>
    <w:rsid w:val="002653D4"/>
    <w:rsid w:val="00285881"/>
    <w:rsid w:val="00291F32"/>
    <w:rsid w:val="00292E4B"/>
    <w:rsid w:val="00293A60"/>
    <w:rsid w:val="002A19E0"/>
    <w:rsid w:val="002A2D4E"/>
    <w:rsid w:val="002A41AB"/>
    <w:rsid w:val="002E3E79"/>
    <w:rsid w:val="002E59A0"/>
    <w:rsid w:val="002F1256"/>
    <w:rsid w:val="002F6C0C"/>
    <w:rsid w:val="00300480"/>
    <w:rsid w:val="00306E1E"/>
    <w:rsid w:val="00322996"/>
    <w:rsid w:val="00337D81"/>
    <w:rsid w:val="00342827"/>
    <w:rsid w:val="00347DF8"/>
    <w:rsid w:val="00354806"/>
    <w:rsid w:val="00356454"/>
    <w:rsid w:val="00363D37"/>
    <w:rsid w:val="003675B0"/>
    <w:rsid w:val="00382C50"/>
    <w:rsid w:val="003A1BD2"/>
    <w:rsid w:val="003A36B4"/>
    <w:rsid w:val="003A4AA4"/>
    <w:rsid w:val="003A6250"/>
    <w:rsid w:val="003B4524"/>
    <w:rsid w:val="003B6D5B"/>
    <w:rsid w:val="003C268C"/>
    <w:rsid w:val="003C30BB"/>
    <w:rsid w:val="003C5370"/>
    <w:rsid w:val="003D2DA1"/>
    <w:rsid w:val="003D4810"/>
    <w:rsid w:val="003E3238"/>
    <w:rsid w:val="00412CF9"/>
    <w:rsid w:val="00415ED6"/>
    <w:rsid w:val="0041732C"/>
    <w:rsid w:val="0043370D"/>
    <w:rsid w:val="00436476"/>
    <w:rsid w:val="00437A42"/>
    <w:rsid w:val="004475DE"/>
    <w:rsid w:val="004900C9"/>
    <w:rsid w:val="00494A76"/>
    <w:rsid w:val="004C4AF4"/>
    <w:rsid w:val="004C7D31"/>
    <w:rsid w:val="004D66AF"/>
    <w:rsid w:val="004E783E"/>
    <w:rsid w:val="004F539C"/>
    <w:rsid w:val="005264CF"/>
    <w:rsid w:val="005366B9"/>
    <w:rsid w:val="00542AC5"/>
    <w:rsid w:val="0056066A"/>
    <w:rsid w:val="00562B7F"/>
    <w:rsid w:val="00563284"/>
    <w:rsid w:val="00570F4B"/>
    <w:rsid w:val="00574583"/>
    <w:rsid w:val="005844B1"/>
    <w:rsid w:val="005907F1"/>
    <w:rsid w:val="00591D08"/>
    <w:rsid w:val="005C53C2"/>
    <w:rsid w:val="005C660E"/>
    <w:rsid w:val="005C7E9B"/>
    <w:rsid w:val="005D4354"/>
    <w:rsid w:val="005E4CFE"/>
    <w:rsid w:val="005E5955"/>
    <w:rsid w:val="005F09D5"/>
    <w:rsid w:val="005F43B1"/>
    <w:rsid w:val="00612121"/>
    <w:rsid w:val="006135A5"/>
    <w:rsid w:val="006172B0"/>
    <w:rsid w:val="0062206C"/>
    <w:rsid w:val="00635BE4"/>
    <w:rsid w:val="00642C90"/>
    <w:rsid w:val="006470D7"/>
    <w:rsid w:val="00663A40"/>
    <w:rsid w:val="00674DCF"/>
    <w:rsid w:val="00675432"/>
    <w:rsid w:val="00676B44"/>
    <w:rsid w:val="00691EA8"/>
    <w:rsid w:val="00694EB1"/>
    <w:rsid w:val="006A4241"/>
    <w:rsid w:val="006D5004"/>
    <w:rsid w:val="006F50AE"/>
    <w:rsid w:val="007058E3"/>
    <w:rsid w:val="007214B9"/>
    <w:rsid w:val="007271C0"/>
    <w:rsid w:val="00732266"/>
    <w:rsid w:val="00742896"/>
    <w:rsid w:val="00742A89"/>
    <w:rsid w:val="007462B0"/>
    <w:rsid w:val="00761893"/>
    <w:rsid w:val="007713FB"/>
    <w:rsid w:val="007719B4"/>
    <w:rsid w:val="0078577A"/>
    <w:rsid w:val="00786701"/>
    <w:rsid w:val="00794740"/>
    <w:rsid w:val="007B6694"/>
    <w:rsid w:val="007B7255"/>
    <w:rsid w:val="007C3374"/>
    <w:rsid w:val="007D0994"/>
    <w:rsid w:val="007D1799"/>
    <w:rsid w:val="007F3BC9"/>
    <w:rsid w:val="0080247F"/>
    <w:rsid w:val="0080525E"/>
    <w:rsid w:val="008170A4"/>
    <w:rsid w:val="00830F15"/>
    <w:rsid w:val="00831535"/>
    <w:rsid w:val="008343DB"/>
    <w:rsid w:val="00846960"/>
    <w:rsid w:val="00876579"/>
    <w:rsid w:val="00883D90"/>
    <w:rsid w:val="0089592C"/>
    <w:rsid w:val="008B3DAA"/>
    <w:rsid w:val="008B5308"/>
    <w:rsid w:val="008D3406"/>
    <w:rsid w:val="008F5ABA"/>
    <w:rsid w:val="009113DE"/>
    <w:rsid w:val="00912B6E"/>
    <w:rsid w:val="009138E8"/>
    <w:rsid w:val="00913B4A"/>
    <w:rsid w:val="009177D9"/>
    <w:rsid w:val="009223CC"/>
    <w:rsid w:val="00926438"/>
    <w:rsid w:val="00945CC0"/>
    <w:rsid w:val="009671D0"/>
    <w:rsid w:val="00971201"/>
    <w:rsid w:val="009756C4"/>
    <w:rsid w:val="0099023A"/>
    <w:rsid w:val="009A2DF9"/>
    <w:rsid w:val="009A598F"/>
    <w:rsid w:val="009B1713"/>
    <w:rsid w:val="009C0884"/>
    <w:rsid w:val="009C2B77"/>
    <w:rsid w:val="009D1E51"/>
    <w:rsid w:val="009D6E01"/>
    <w:rsid w:val="009F4CA6"/>
    <w:rsid w:val="009F4FD8"/>
    <w:rsid w:val="00A0489C"/>
    <w:rsid w:val="00A04B9A"/>
    <w:rsid w:val="00A117E2"/>
    <w:rsid w:val="00A13D5C"/>
    <w:rsid w:val="00A265DD"/>
    <w:rsid w:val="00A31AAB"/>
    <w:rsid w:val="00A37671"/>
    <w:rsid w:val="00A40AFC"/>
    <w:rsid w:val="00A40CF3"/>
    <w:rsid w:val="00A45BC5"/>
    <w:rsid w:val="00A46CAC"/>
    <w:rsid w:val="00A50F6D"/>
    <w:rsid w:val="00A5191C"/>
    <w:rsid w:val="00A53A0C"/>
    <w:rsid w:val="00A625AF"/>
    <w:rsid w:val="00A720F4"/>
    <w:rsid w:val="00A73BA0"/>
    <w:rsid w:val="00A83714"/>
    <w:rsid w:val="00A85232"/>
    <w:rsid w:val="00A85788"/>
    <w:rsid w:val="00A96AF6"/>
    <w:rsid w:val="00AA44D6"/>
    <w:rsid w:val="00AA7162"/>
    <w:rsid w:val="00AA757C"/>
    <w:rsid w:val="00AB1A73"/>
    <w:rsid w:val="00AC0FFE"/>
    <w:rsid w:val="00AC2BBE"/>
    <w:rsid w:val="00AC37CF"/>
    <w:rsid w:val="00AD155F"/>
    <w:rsid w:val="00AD4AB0"/>
    <w:rsid w:val="00AD62E3"/>
    <w:rsid w:val="00AE014C"/>
    <w:rsid w:val="00AE5CF0"/>
    <w:rsid w:val="00AE7526"/>
    <w:rsid w:val="00B01AD8"/>
    <w:rsid w:val="00B058D1"/>
    <w:rsid w:val="00B23C8E"/>
    <w:rsid w:val="00B23FC0"/>
    <w:rsid w:val="00B32273"/>
    <w:rsid w:val="00B32BD3"/>
    <w:rsid w:val="00B36611"/>
    <w:rsid w:val="00B3700C"/>
    <w:rsid w:val="00B43EE2"/>
    <w:rsid w:val="00B61C8C"/>
    <w:rsid w:val="00B62A4B"/>
    <w:rsid w:val="00B6510B"/>
    <w:rsid w:val="00B65DEE"/>
    <w:rsid w:val="00B86EA6"/>
    <w:rsid w:val="00BA66C7"/>
    <w:rsid w:val="00BC3EBE"/>
    <w:rsid w:val="00BD130A"/>
    <w:rsid w:val="00BD1920"/>
    <w:rsid w:val="00BD474C"/>
    <w:rsid w:val="00BE08B3"/>
    <w:rsid w:val="00BE400A"/>
    <w:rsid w:val="00BF3A79"/>
    <w:rsid w:val="00BF3E82"/>
    <w:rsid w:val="00C244F3"/>
    <w:rsid w:val="00C26E2A"/>
    <w:rsid w:val="00C32D12"/>
    <w:rsid w:val="00C424D2"/>
    <w:rsid w:val="00C433EB"/>
    <w:rsid w:val="00C45F16"/>
    <w:rsid w:val="00C52095"/>
    <w:rsid w:val="00C52FF0"/>
    <w:rsid w:val="00C55D9B"/>
    <w:rsid w:val="00C703BA"/>
    <w:rsid w:val="00C82150"/>
    <w:rsid w:val="00C86FA9"/>
    <w:rsid w:val="00CA0934"/>
    <w:rsid w:val="00CA4D85"/>
    <w:rsid w:val="00CB6094"/>
    <w:rsid w:val="00CC3E26"/>
    <w:rsid w:val="00CE2449"/>
    <w:rsid w:val="00CE47A0"/>
    <w:rsid w:val="00D03004"/>
    <w:rsid w:val="00D04CFF"/>
    <w:rsid w:val="00D15D25"/>
    <w:rsid w:val="00D276E6"/>
    <w:rsid w:val="00D31801"/>
    <w:rsid w:val="00D36280"/>
    <w:rsid w:val="00D41523"/>
    <w:rsid w:val="00D5595D"/>
    <w:rsid w:val="00D55EDE"/>
    <w:rsid w:val="00D64331"/>
    <w:rsid w:val="00D6639D"/>
    <w:rsid w:val="00D77FEB"/>
    <w:rsid w:val="00D86142"/>
    <w:rsid w:val="00D92804"/>
    <w:rsid w:val="00DB3AD9"/>
    <w:rsid w:val="00DC25BE"/>
    <w:rsid w:val="00DE4BEB"/>
    <w:rsid w:val="00DE6CBF"/>
    <w:rsid w:val="00DF3437"/>
    <w:rsid w:val="00E10298"/>
    <w:rsid w:val="00E143D4"/>
    <w:rsid w:val="00E2172C"/>
    <w:rsid w:val="00E2330F"/>
    <w:rsid w:val="00E3342C"/>
    <w:rsid w:val="00E3549A"/>
    <w:rsid w:val="00E37488"/>
    <w:rsid w:val="00E467DF"/>
    <w:rsid w:val="00E55849"/>
    <w:rsid w:val="00E60655"/>
    <w:rsid w:val="00E627C5"/>
    <w:rsid w:val="00E73072"/>
    <w:rsid w:val="00E76521"/>
    <w:rsid w:val="00E778C9"/>
    <w:rsid w:val="00EB0D40"/>
    <w:rsid w:val="00EC3A01"/>
    <w:rsid w:val="00ED3E02"/>
    <w:rsid w:val="00EE0E5A"/>
    <w:rsid w:val="00EE3426"/>
    <w:rsid w:val="00F010CA"/>
    <w:rsid w:val="00F01335"/>
    <w:rsid w:val="00F062F7"/>
    <w:rsid w:val="00F117DF"/>
    <w:rsid w:val="00F432B6"/>
    <w:rsid w:val="00F4784F"/>
    <w:rsid w:val="00F51F88"/>
    <w:rsid w:val="00F52924"/>
    <w:rsid w:val="00F67254"/>
    <w:rsid w:val="00F86B35"/>
    <w:rsid w:val="00FA3DCC"/>
    <w:rsid w:val="00FA50EA"/>
    <w:rsid w:val="00FB38FE"/>
    <w:rsid w:val="00FC0D13"/>
    <w:rsid w:val="00FC4905"/>
    <w:rsid w:val="00FC77DE"/>
    <w:rsid w:val="00FD037B"/>
    <w:rsid w:val="00FD6B95"/>
    <w:rsid w:val="00FD77DC"/>
    <w:rsid w:val="00FD78D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92C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3">
    <w:name w:val="heading 3"/>
    <w:basedOn w:val="a"/>
    <w:next w:val="a"/>
    <w:link w:val="30"/>
    <w:qFormat/>
    <w:rsid w:val="00E233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E2330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2330F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E2330F"/>
    <w:rPr>
      <w:rFonts w:ascii="Tahoma" w:eastAsia="Calibri" w:hAnsi="Tahoma" w:cs="Tahoma"/>
      <w:sz w:val="16"/>
      <w:szCs w:val="16"/>
      <w:lang w:eastAsia="ar-SA"/>
    </w:rPr>
  </w:style>
  <w:style w:type="paragraph" w:styleId="a5">
    <w:name w:val="No Spacing"/>
    <w:basedOn w:val="a"/>
    <w:link w:val="a6"/>
    <w:uiPriority w:val="1"/>
    <w:qFormat/>
    <w:rsid w:val="006D5004"/>
    <w:pPr>
      <w:suppressAutoHyphens w:val="0"/>
      <w:spacing w:after="0" w:line="240" w:lineRule="auto"/>
    </w:pPr>
    <w:rPr>
      <w:rFonts w:cs="Times New Roman"/>
      <w:lang w:val="en-US" w:eastAsia="en-US" w:bidi="en-US"/>
    </w:rPr>
  </w:style>
  <w:style w:type="character" w:customStyle="1" w:styleId="a6">
    <w:name w:val="Без интервала Знак"/>
    <w:link w:val="a5"/>
    <w:uiPriority w:val="1"/>
    <w:rsid w:val="006D5004"/>
    <w:rPr>
      <w:sz w:val="22"/>
      <w:szCs w:val="22"/>
      <w:lang w:val="en-US" w:eastAsia="en-US" w:bidi="en-US"/>
    </w:rPr>
  </w:style>
  <w:style w:type="paragraph" w:customStyle="1" w:styleId="Default">
    <w:name w:val="Default"/>
    <w:rsid w:val="00CE244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5C7E9B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5C7E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5C7E9B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5C7E9B"/>
    <w:rPr>
      <w:rFonts w:cs="Calibri"/>
      <w:lang w:eastAsia="ar-SA"/>
    </w:rPr>
  </w:style>
  <w:style w:type="character" w:styleId="ab">
    <w:name w:val="footnote reference"/>
    <w:basedOn w:val="a0"/>
    <w:uiPriority w:val="99"/>
    <w:semiHidden/>
    <w:unhideWhenUsed/>
    <w:rsid w:val="005C7E9B"/>
    <w:rPr>
      <w:vertAlign w:val="superscript"/>
    </w:rPr>
  </w:style>
  <w:style w:type="character" w:customStyle="1" w:styleId="CharAttribute5">
    <w:name w:val="CharAttribute5"/>
    <w:rsid w:val="000D055A"/>
    <w:rPr>
      <w:rFonts w:ascii="Times New Roman" w:eastAsia="Batang"/>
      <w:b/>
      <w:sz w:val="28"/>
    </w:rPr>
  </w:style>
  <w:style w:type="paragraph" w:customStyle="1" w:styleId="ConsPlusTitle">
    <w:name w:val="ConsPlusTitle"/>
    <w:rsid w:val="000D055A"/>
    <w:pPr>
      <w:widowControl w:val="0"/>
      <w:autoSpaceDE w:val="0"/>
      <w:autoSpaceDN w:val="0"/>
      <w:jc w:val="left"/>
    </w:pPr>
    <w:rPr>
      <w:rFonts w:eastAsia="Times New Roman" w:cs="Calibri"/>
      <w:b/>
      <w:sz w:val="22"/>
    </w:rPr>
  </w:style>
  <w:style w:type="paragraph" w:styleId="ac">
    <w:name w:val="List Paragraph"/>
    <w:basedOn w:val="a"/>
    <w:uiPriority w:val="34"/>
    <w:qFormat/>
    <w:rsid w:val="000D055A"/>
    <w:pPr>
      <w:suppressAutoHyphens w:val="0"/>
      <w:spacing w:after="160" w:line="256" w:lineRule="auto"/>
      <w:ind w:left="720"/>
      <w:contextualSpacing/>
      <w:jc w:val="left"/>
    </w:pPr>
    <w:rPr>
      <w:rFonts w:cs="Times New Roman"/>
      <w:lang w:eastAsia="en-US"/>
    </w:rPr>
  </w:style>
  <w:style w:type="paragraph" w:customStyle="1" w:styleId="31">
    <w:name w:val="Основной текст 31"/>
    <w:basedOn w:val="a"/>
    <w:rsid w:val="005366B9"/>
    <w:pPr>
      <w:spacing w:after="0" w:line="240" w:lineRule="auto"/>
      <w:jc w:val="left"/>
    </w:pPr>
    <w:rPr>
      <w:rFonts w:ascii="Times New Roman" w:eastAsia="Times New Roman" w:hAnsi="Times New Roman"/>
      <w:sz w:val="28"/>
      <w:szCs w:val="24"/>
    </w:rPr>
  </w:style>
  <w:style w:type="character" w:styleId="ad">
    <w:name w:val="Strong"/>
    <w:uiPriority w:val="22"/>
    <w:qFormat/>
    <w:rsid w:val="00732266"/>
    <w:rPr>
      <w:b/>
      <w:bCs/>
    </w:rPr>
  </w:style>
  <w:style w:type="paragraph" w:styleId="ae">
    <w:name w:val="header"/>
    <w:basedOn w:val="a"/>
    <w:link w:val="af"/>
    <w:uiPriority w:val="99"/>
    <w:semiHidden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3A1BD2"/>
    <w:rPr>
      <w:rFonts w:cs="Calibri"/>
      <w:sz w:val="22"/>
      <w:szCs w:val="22"/>
      <w:lang w:eastAsia="ar-SA"/>
    </w:rPr>
  </w:style>
  <w:style w:type="paragraph" w:styleId="af0">
    <w:name w:val="footer"/>
    <w:basedOn w:val="a"/>
    <w:link w:val="af1"/>
    <w:uiPriority w:val="99"/>
    <w:unhideWhenUsed/>
    <w:rsid w:val="003A1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A1BD2"/>
    <w:rPr>
      <w:rFonts w:cs="Calibri"/>
      <w:sz w:val="22"/>
      <w:szCs w:val="22"/>
      <w:lang w:eastAsia="ar-SA"/>
    </w:rPr>
  </w:style>
  <w:style w:type="character" w:styleId="af2">
    <w:name w:val="Emphasis"/>
    <w:basedOn w:val="a0"/>
    <w:uiPriority w:val="20"/>
    <w:qFormat/>
    <w:rsid w:val="008D34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658223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444124-406D-426A-8DD2-56E6D1200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Гизатулин Д. В.</dc:creator>
  <cp:lastModifiedBy>user23</cp:lastModifiedBy>
  <cp:revision>22</cp:revision>
  <cp:lastPrinted>2025-05-27T05:24:00Z</cp:lastPrinted>
  <dcterms:created xsi:type="dcterms:W3CDTF">2022-12-25T12:44:00Z</dcterms:created>
  <dcterms:modified xsi:type="dcterms:W3CDTF">2025-05-27T05:24:00Z</dcterms:modified>
</cp:coreProperties>
</file>