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187" w:rsidRPr="00880187" w:rsidRDefault="00880187" w:rsidP="00880187">
      <w:pPr>
        <w:widowControl/>
        <w:autoSpaceDE/>
        <w:adjustRightInd/>
        <w:ind w:left="-851" w:right="-285" w:firstLine="284"/>
        <w:jc w:val="center"/>
        <w:rPr>
          <w:rFonts w:eastAsia="Calibri"/>
          <w:sz w:val="23"/>
          <w:szCs w:val="23"/>
          <w:lang w:eastAsia="en-US" w:bidi="en-US"/>
        </w:rPr>
      </w:pPr>
      <w:r w:rsidRPr="00880187">
        <w:rPr>
          <w:rFonts w:eastAsia="Calibri"/>
          <w:noProof/>
          <w:sz w:val="23"/>
          <w:szCs w:val="23"/>
        </w:rPr>
        <w:drawing>
          <wp:inline distT="0" distB="0" distL="0" distR="0">
            <wp:extent cx="4572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187" w:rsidRPr="00880187" w:rsidRDefault="00880187" w:rsidP="00880187">
      <w:pPr>
        <w:widowControl/>
        <w:autoSpaceDE/>
        <w:adjustRightInd/>
        <w:ind w:left="-851" w:right="-285"/>
        <w:rPr>
          <w:rFonts w:eastAsia="Calibri"/>
          <w:sz w:val="23"/>
          <w:szCs w:val="23"/>
          <w:lang w:eastAsia="en-US" w:bidi="en-US"/>
        </w:rPr>
      </w:pPr>
      <w:r w:rsidRPr="00880187">
        <w:rPr>
          <w:rFonts w:eastAsia="Calibri"/>
          <w:sz w:val="23"/>
          <w:szCs w:val="23"/>
          <w:lang w:eastAsia="en-US" w:bidi="en-US"/>
        </w:rPr>
        <w:t xml:space="preserve">         ПРОФЕССИОНАЛЬНЫЙ СОЮЗ РАБОТНИКОВ НАРОДНОГО ОБРАЗОВАНИЯ И НАУКИ РФ</w:t>
      </w:r>
    </w:p>
    <w:p w:rsidR="00880187" w:rsidRPr="00880187" w:rsidRDefault="00880187" w:rsidP="00880187">
      <w:pPr>
        <w:widowControl/>
        <w:autoSpaceDE/>
        <w:adjustRightInd/>
        <w:ind w:left="-851" w:right="-144"/>
        <w:jc w:val="center"/>
        <w:rPr>
          <w:b/>
          <w:sz w:val="28"/>
          <w:szCs w:val="28"/>
        </w:rPr>
      </w:pPr>
      <w:r w:rsidRPr="00880187">
        <w:rPr>
          <w:b/>
          <w:sz w:val="28"/>
          <w:szCs w:val="28"/>
        </w:rPr>
        <w:t>ТЕРРИТОРИАЛЬНАЯ ОРГАНИЗАЦИЯ ПРОФЕССИОНАЛЬНОГО СОЮЗА</w:t>
      </w:r>
    </w:p>
    <w:p w:rsidR="00880187" w:rsidRPr="00880187" w:rsidRDefault="00880187" w:rsidP="00880187">
      <w:pPr>
        <w:widowControl/>
        <w:autoSpaceDE/>
        <w:adjustRightInd/>
        <w:ind w:left="-851" w:right="-144"/>
        <w:jc w:val="center"/>
        <w:rPr>
          <w:b/>
          <w:sz w:val="28"/>
          <w:szCs w:val="28"/>
        </w:rPr>
      </w:pPr>
      <w:r w:rsidRPr="00880187">
        <w:rPr>
          <w:b/>
          <w:sz w:val="28"/>
          <w:szCs w:val="28"/>
        </w:rPr>
        <w:t xml:space="preserve">РАБОТНИКОВ НАРОДНОГО ОБРАЗОВАНИЯ И НАУКИ РФ </w:t>
      </w:r>
    </w:p>
    <w:p w:rsidR="00880187" w:rsidRPr="00880187" w:rsidRDefault="00880187" w:rsidP="00880187">
      <w:pPr>
        <w:widowControl/>
        <w:autoSpaceDE/>
        <w:adjustRightInd/>
        <w:ind w:left="-851" w:right="-144"/>
        <w:jc w:val="center"/>
        <w:rPr>
          <w:b/>
          <w:sz w:val="28"/>
          <w:szCs w:val="28"/>
        </w:rPr>
      </w:pPr>
      <w:r w:rsidRPr="00880187">
        <w:rPr>
          <w:b/>
          <w:sz w:val="28"/>
          <w:szCs w:val="28"/>
        </w:rPr>
        <w:t xml:space="preserve">г. РУБЦОВСКА И РУБЦОВСКОГО РАЙОНА </w:t>
      </w:r>
    </w:p>
    <w:p w:rsidR="00880187" w:rsidRPr="00880187" w:rsidRDefault="00880187" w:rsidP="00880187">
      <w:pPr>
        <w:widowControl/>
        <w:pBdr>
          <w:bottom w:val="single" w:sz="12" w:space="1" w:color="auto"/>
        </w:pBdr>
        <w:autoSpaceDE/>
        <w:adjustRightInd/>
        <w:ind w:left="-851" w:right="-144"/>
        <w:jc w:val="center"/>
        <w:rPr>
          <w:rFonts w:eastAsia="Calibri"/>
          <w:color w:val="000000"/>
        </w:rPr>
      </w:pPr>
      <w:r w:rsidRPr="00880187">
        <w:rPr>
          <w:rFonts w:eastAsia="Calibri"/>
          <w:color w:val="000000"/>
        </w:rPr>
        <w:t>(ТООП ОБРАЗОВАНИЯ</w:t>
      </w:r>
      <w:r w:rsidRPr="00880187">
        <w:rPr>
          <w:sz w:val="24"/>
          <w:szCs w:val="24"/>
        </w:rPr>
        <w:t xml:space="preserve"> </w:t>
      </w:r>
      <w:r w:rsidRPr="00880187">
        <w:rPr>
          <w:rFonts w:eastAsia="Calibri"/>
          <w:color w:val="000000"/>
        </w:rPr>
        <w:t>г. РУБЦОВСКА И РУБЦОВСКОГО РАЙОНА)</w:t>
      </w:r>
    </w:p>
    <w:p w:rsidR="00880187" w:rsidRPr="00880187" w:rsidRDefault="00880187" w:rsidP="00880187">
      <w:pPr>
        <w:widowControl/>
        <w:autoSpaceDE/>
        <w:adjustRightInd/>
        <w:ind w:left="284" w:right="-144"/>
        <w:jc w:val="center"/>
        <w:rPr>
          <w:sz w:val="24"/>
          <w:szCs w:val="24"/>
        </w:rPr>
      </w:pPr>
      <w:r w:rsidRPr="00880187">
        <w:rPr>
          <w:sz w:val="24"/>
          <w:szCs w:val="24"/>
        </w:rPr>
        <w:t xml:space="preserve">658207, г. Рубцовск, пр. Ленина, 40, тел: 8 (38557) 5-38-40,  </w:t>
      </w:r>
      <w:proofErr w:type="gramStart"/>
      <w:r w:rsidRPr="00880187">
        <w:rPr>
          <w:sz w:val="24"/>
          <w:szCs w:val="24"/>
        </w:rPr>
        <w:t>е</w:t>
      </w:r>
      <w:proofErr w:type="gramEnd"/>
      <w:r w:rsidRPr="00880187">
        <w:rPr>
          <w:sz w:val="24"/>
          <w:szCs w:val="24"/>
        </w:rPr>
        <w:t xml:space="preserve">-mail: </w:t>
      </w:r>
      <w:hyperlink r:id="rId7" w:history="1">
        <w:r w:rsidRPr="00880187">
          <w:rPr>
            <w:color w:val="0000FF"/>
            <w:sz w:val="24"/>
            <w:szCs w:val="24"/>
            <w:u w:val="single"/>
          </w:rPr>
          <w:t>658223@List.ru</w:t>
        </w:r>
      </w:hyperlink>
    </w:p>
    <w:p w:rsidR="003F6EDB" w:rsidRDefault="003F6EDB" w:rsidP="00880187">
      <w:pPr>
        <w:widowControl/>
        <w:autoSpaceDE/>
        <w:adjustRightInd/>
        <w:ind w:left="284" w:right="-144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К О М </w:t>
      </w:r>
      <w:proofErr w:type="gramStart"/>
      <w:r>
        <w:rPr>
          <w:b/>
          <w:bCs/>
          <w:sz w:val="40"/>
          <w:szCs w:val="40"/>
        </w:rPr>
        <w:t>И</w:t>
      </w:r>
      <w:proofErr w:type="gramEnd"/>
      <w:r>
        <w:rPr>
          <w:b/>
          <w:bCs/>
          <w:sz w:val="40"/>
          <w:szCs w:val="40"/>
        </w:rPr>
        <w:t xml:space="preserve"> Т Е Т</w:t>
      </w:r>
    </w:p>
    <w:p w:rsidR="00880187" w:rsidRPr="00880187" w:rsidRDefault="00880187" w:rsidP="00880187">
      <w:pPr>
        <w:widowControl/>
        <w:autoSpaceDE/>
        <w:adjustRightInd/>
        <w:ind w:left="284" w:right="-144"/>
        <w:jc w:val="center"/>
        <w:rPr>
          <w:b/>
          <w:bCs/>
          <w:sz w:val="36"/>
          <w:szCs w:val="36"/>
        </w:rPr>
      </w:pPr>
      <w:proofErr w:type="gramStart"/>
      <w:r w:rsidRPr="00880187">
        <w:rPr>
          <w:b/>
          <w:bCs/>
          <w:sz w:val="36"/>
          <w:szCs w:val="36"/>
        </w:rPr>
        <w:t>П</w:t>
      </w:r>
      <w:proofErr w:type="gramEnd"/>
      <w:r w:rsidRPr="00880187">
        <w:rPr>
          <w:b/>
          <w:bCs/>
          <w:sz w:val="36"/>
          <w:szCs w:val="36"/>
        </w:rPr>
        <w:t xml:space="preserve"> О С Т А Н О В Л Е Н И Е</w:t>
      </w:r>
    </w:p>
    <w:p w:rsidR="00880187" w:rsidRPr="00880187" w:rsidRDefault="00880187" w:rsidP="00880187">
      <w:pPr>
        <w:widowControl/>
        <w:autoSpaceDE/>
        <w:adjustRightInd/>
        <w:ind w:left="-709" w:right="-144"/>
        <w:jc w:val="center"/>
        <w:rPr>
          <w:b/>
          <w:sz w:val="28"/>
          <w:szCs w:val="28"/>
        </w:rPr>
      </w:pPr>
      <w:r w:rsidRPr="00880187">
        <w:rPr>
          <w:b/>
          <w:bCs/>
          <w:sz w:val="36"/>
          <w:szCs w:val="36"/>
        </w:rPr>
        <w:t>________________________________________________________</w:t>
      </w:r>
    </w:p>
    <w:p w:rsidR="00880ED6" w:rsidRPr="008E1AF8" w:rsidRDefault="008E1AF8" w:rsidP="00BC10D5">
      <w:pPr>
        <w:widowControl/>
        <w:tabs>
          <w:tab w:val="left" w:pos="284"/>
        </w:tabs>
        <w:autoSpaceDE/>
        <w:adjustRightInd/>
        <w:rPr>
          <w:b/>
          <w:sz w:val="28"/>
          <w:szCs w:val="28"/>
        </w:rPr>
      </w:pPr>
      <w:r w:rsidRPr="008E1AF8">
        <w:rPr>
          <w:b/>
          <w:sz w:val="28"/>
          <w:szCs w:val="28"/>
        </w:rPr>
        <w:t xml:space="preserve">22 января </w:t>
      </w:r>
      <w:r w:rsidR="00880187" w:rsidRPr="008E1AF8">
        <w:rPr>
          <w:b/>
          <w:sz w:val="28"/>
          <w:szCs w:val="28"/>
        </w:rPr>
        <w:t>202</w:t>
      </w:r>
      <w:r w:rsidR="00502E8D" w:rsidRPr="008E1AF8">
        <w:rPr>
          <w:b/>
          <w:sz w:val="28"/>
          <w:szCs w:val="28"/>
        </w:rPr>
        <w:t>5</w:t>
      </w:r>
      <w:r w:rsidR="00880187" w:rsidRPr="008E1AF8">
        <w:rPr>
          <w:b/>
          <w:sz w:val="28"/>
          <w:szCs w:val="28"/>
        </w:rPr>
        <w:t xml:space="preserve"> года</w:t>
      </w:r>
      <w:r w:rsidR="00880187" w:rsidRPr="008E1AF8">
        <w:rPr>
          <w:b/>
          <w:sz w:val="28"/>
          <w:szCs w:val="28"/>
        </w:rPr>
        <w:tab/>
      </w:r>
      <w:r w:rsidR="00880187" w:rsidRPr="008E1AF8">
        <w:rPr>
          <w:b/>
          <w:sz w:val="28"/>
          <w:szCs w:val="28"/>
        </w:rPr>
        <w:tab/>
        <w:t>г. Ру</w:t>
      </w:r>
      <w:r w:rsidR="00DA7B7F" w:rsidRPr="008E1AF8">
        <w:rPr>
          <w:b/>
          <w:sz w:val="28"/>
          <w:szCs w:val="28"/>
        </w:rPr>
        <w:t>бцовск</w:t>
      </w:r>
      <w:r w:rsidR="00DA7B7F" w:rsidRPr="008E1AF8">
        <w:rPr>
          <w:b/>
          <w:sz w:val="28"/>
          <w:szCs w:val="28"/>
        </w:rPr>
        <w:tab/>
      </w:r>
      <w:r w:rsidR="00DA7B7F" w:rsidRPr="008E1AF8">
        <w:rPr>
          <w:b/>
          <w:sz w:val="28"/>
          <w:szCs w:val="28"/>
        </w:rPr>
        <w:tab/>
        <w:t xml:space="preserve">         </w:t>
      </w:r>
      <w:r w:rsidR="00DA7B7F" w:rsidRPr="008E1AF8">
        <w:rPr>
          <w:b/>
          <w:sz w:val="28"/>
          <w:szCs w:val="28"/>
        </w:rPr>
        <w:tab/>
        <w:t xml:space="preserve">            №</w:t>
      </w:r>
      <w:r w:rsidRPr="008E1AF8">
        <w:rPr>
          <w:b/>
          <w:sz w:val="28"/>
          <w:szCs w:val="28"/>
        </w:rPr>
        <w:t>02-01</w:t>
      </w:r>
    </w:p>
    <w:p w:rsidR="00880ED6" w:rsidRDefault="00880ED6" w:rsidP="00880ED6">
      <w:pPr>
        <w:widowControl/>
        <w:tabs>
          <w:tab w:val="left" w:pos="284"/>
        </w:tabs>
        <w:autoSpaceDE/>
        <w:adjustRightInd/>
        <w:ind w:left="-567"/>
        <w:rPr>
          <w:b/>
          <w:sz w:val="28"/>
          <w:szCs w:val="28"/>
        </w:rPr>
      </w:pPr>
    </w:p>
    <w:p w:rsidR="002903DE" w:rsidRDefault="00E8480A" w:rsidP="002903DE">
      <w:pPr>
        <w:widowControl/>
        <w:tabs>
          <w:tab w:val="left" w:pos="284"/>
        </w:tabs>
        <w:autoSpaceDE/>
        <w:adjustRightInd/>
        <w:ind w:left="-567"/>
        <w:rPr>
          <w:b/>
          <w:bCs/>
          <w:spacing w:val="-2"/>
          <w:sz w:val="28"/>
          <w:szCs w:val="28"/>
        </w:rPr>
      </w:pPr>
      <w:r w:rsidRPr="00CA32F2">
        <w:rPr>
          <w:b/>
          <w:bCs/>
          <w:spacing w:val="-2"/>
          <w:sz w:val="28"/>
          <w:szCs w:val="28"/>
        </w:rPr>
        <w:t>О корректировк</w:t>
      </w:r>
      <w:r w:rsidR="00DA7B7F">
        <w:rPr>
          <w:b/>
          <w:bCs/>
          <w:spacing w:val="-2"/>
          <w:sz w:val="28"/>
          <w:szCs w:val="28"/>
        </w:rPr>
        <w:t>е</w:t>
      </w:r>
      <w:r w:rsidR="002903DE">
        <w:rPr>
          <w:b/>
          <w:bCs/>
          <w:spacing w:val="-2"/>
          <w:sz w:val="28"/>
          <w:szCs w:val="28"/>
        </w:rPr>
        <w:t xml:space="preserve"> </w:t>
      </w:r>
      <w:r w:rsidR="002903DE" w:rsidRPr="002903DE">
        <w:rPr>
          <w:b/>
          <w:bCs/>
          <w:spacing w:val="-2"/>
          <w:sz w:val="28"/>
          <w:szCs w:val="28"/>
        </w:rPr>
        <w:t xml:space="preserve">и утверждении </w:t>
      </w:r>
      <w:r w:rsidR="002903DE">
        <w:rPr>
          <w:b/>
          <w:bCs/>
          <w:spacing w:val="-2"/>
          <w:sz w:val="28"/>
          <w:szCs w:val="28"/>
        </w:rPr>
        <w:t xml:space="preserve"> </w:t>
      </w:r>
      <w:r w:rsidR="002903DE" w:rsidRPr="002903DE">
        <w:rPr>
          <w:b/>
          <w:bCs/>
          <w:spacing w:val="-2"/>
          <w:sz w:val="28"/>
          <w:szCs w:val="28"/>
        </w:rPr>
        <w:t xml:space="preserve">исполнения Сметы доходов и расходов </w:t>
      </w:r>
      <w:r w:rsidR="002903DE">
        <w:rPr>
          <w:b/>
          <w:bCs/>
          <w:spacing w:val="-2"/>
          <w:sz w:val="28"/>
          <w:szCs w:val="28"/>
        </w:rPr>
        <w:t xml:space="preserve">ТООП образования г. Рубцовска и Рубцовского района </w:t>
      </w:r>
      <w:r w:rsidR="002903DE" w:rsidRPr="002903DE">
        <w:rPr>
          <w:b/>
          <w:bCs/>
          <w:spacing w:val="-2"/>
          <w:sz w:val="28"/>
          <w:szCs w:val="28"/>
        </w:rPr>
        <w:t>за 202</w:t>
      </w:r>
      <w:r w:rsidR="00D52A04">
        <w:rPr>
          <w:b/>
          <w:bCs/>
          <w:spacing w:val="-2"/>
          <w:sz w:val="28"/>
          <w:szCs w:val="28"/>
        </w:rPr>
        <w:t>4</w:t>
      </w:r>
      <w:r w:rsidR="002903DE" w:rsidRPr="002903DE">
        <w:rPr>
          <w:b/>
          <w:bCs/>
          <w:spacing w:val="-2"/>
          <w:sz w:val="28"/>
          <w:szCs w:val="28"/>
        </w:rPr>
        <w:t xml:space="preserve"> год</w:t>
      </w:r>
    </w:p>
    <w:p w:rsidR="00CA32F2" w:rsidRPr="00CA32F2" w:rsidRDefault="00CA32F2" w:rsidP="00880ED6">
      <w:pPr>
        <w:shd w:val="clear" w:color="auto" w:fill="FFFFFF"/>
        <w:tabs>
          <w:tab w:val="left" w:pos="284"/>
        </w:tabs>
        <w:ind w:left="-567" w:right="-143" w:firstLine="567"/>
        <w:jc w:val="both"/>
        <w:rPr>
          <w:b/>
          <w:bCs/>
          <w:spacing w:val="-2"/>
          <w:sz w:val="28"/>
          <w:szCs w:val="28"/>
        </w:rPr>
      </w:pPr>
    </w:p>
    <w:p w:rsidR="002903DE" w:rsidRPr="000433A2" w:rsidRDefault="000433A2" w:rsidP="00880ED6">
      <w:pPr>
        <w:tabs>
          <w:tab w:val="left" w:pos="284"/>
        </w:tabs>
        <w:ind w:left="-567" w:right="-143" w:firstLine="567"/>
        <w:jc w:val="both"/>
        <w:rPr>
          <w:bCs/>
          <w:color w:val="000000"/>
          <w:sz w:val="28"/>
          <w:szCs w:val="28"/>
        </w:rPr>
      </w:pPr>
      <w:r w:rsidRPr="000433A2">
        <w:rPr>
          <w:bCs/>
          <w:color w:val="000000"/>
          <w:sz w:val="28"/>
          <w:szCs w:val="28"/>
        </w:rPr>
        <w:t>На основании фактических расходов</w:t>
      </w:r>
      <w:r w:rsidR="00DA7B7F">
        <w:rPr>
          <w:bCs/>
          <w:color w:val="000000"/>
          <w:sz w:val="28"/>
          <w:szCs w:val="28"/>
        </w:rPr>
        <w:t>,</w:t>
      </w:r>
      <w:r w:rsidRPr="000433A2">
        <w:rPr>
          <w:bCs/>
          <w:color w:val="000000"/>
          <w:sz w:val="28"/>
          <w:szCs w:val="28"/>
        </w:rPr>
        <w:t xml:space="preserve"> </w:t>
      </w:r>
      <w:r w:rsidR="002903DE">
        <w:rPr>
          <w:bCs/>
          <w:color w:val="000000"/>
          <w:sz w:val="28"/>
          <w:szCs w:val="28"/>
        </w:rPr>
        <w:t xml:space="preserve">комитет </w:t>
      </w:r>
      <w:r w:rsidRPr="000433A2">
        <w:rPr>
          <w:bCs/>
          <w:color w:val="000000"/>
          <w:sz w:val="28"/>
          <w:szCs w:val="28"/>
        </w:rPr>
        <w:t>ТООП образования г. Рубцовска и Рубцовского района</w:t>
      </w:r>
    </w:p>
    <w:p w:rsidR="002903DE" w:rsidRDefault="00DD2B05" w:rsidP="002903DE">
      <w:pPr>
        <w:tabs>
          <w:tab w:val="left" w:pos="284"/>
        </w:tabs>
        <w:ind w:left="-567" w:right="-143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 w:rsidR="000433A2" w:rsidRPr="000433A2">
        <w:rPr>
          <w:bCs/>
          <w:color w:val="000000"/>
          <w:sz w:val="28"/>
          <w:szCs w:val="28"/>
        </w:rPr>
        <w:t>ПОСТАНОВЛЯЕТ:</w:t>
      </w:r>
    </w:p>
    <w:p w:rsidR="00DD2B05" w:rsidRDefault="002903DE" w:rsidP="00DD2B05">
      <w:pPr>
        <w:tabs>
          <w:tab w:val="left" w:pos="284"/>
        </w:tabs>
        <w:ind w:left="-567" w:right="-143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</w:t>
      </w:r>
      <w:r w:rsidRPr="002903DE">
        <w:rPr>
          <w:bCs/>
          <w:sz w:val="28"/>
          <w:szCs w:val="28"/>
        </w:rPr>
        <w:t xml:space="preserve">Провести корректировку сметы доходов и расходов комитета ТООП образования г. Рубцовска и Рубцовского района </w:t>
      </w:r>
      <w:r w:rsidR="008E1AF8">
        <w:rPr>
          <w:bCs/>
          <w:sz w:val="28"/>
          <w:szCs w:val="28"/>
        </w:rPr>
        <w:t>з</w:t>
      </w:r>
      <w:r w:rsidRPr="002903DE">
        <w:rPr>
          <w:bCs/>
          <w:sz w:val="28"/>
          <w:szCs w:val="28"/>
        </w:rPr>
        <w:t>а 202</w:t>
      </w:r>
      <w:r w:rsidR="00D52A04">
        <w:rPr>
          <w:bCs/>
          <w:sz w:val="28"/>
          <w:szCs w:val="28"/>
        </w:rPr>
        <w:t>4</w:t>
      </w:r>
      <w:r w:rsidRPr="002903DE">
        <w:rPr>
          <w:bCs/>
          <w:sz w:val="28"/>
          <w:szCs w:val="28"/>
        </w:rPr>
        <w:t xml:space="preserve"> год по следующим статьям:</w:t>
      </w:r>
    </w:p>
    <w:p w:rsidR="00DD2B05" w:rsidRDefault="00DD2B05" w:rsidP="00DD2B05">
      <w:pPr>
        <w:tabs>
          <w:tab w:val="left" w:pos="284"/>
        </w:tabs>
        <w:ind w:left="-567" w:right="-143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1E4CDB" w:rsidRPr="00DD2B05" w:rsidRDefault="008E1AF8" w:rsidP="00DD2B05">
      <w:pPr>
        <w:tabs>
          <w:tab w:val="left" w:pos="284"/>
        </w:tabs>
        <w:ind w:left="-567" w:right="-143"/>
        <w:jc w:val="both"/>
        <w:rPr>
          <w:bCs/>
          <w:color w:val="000000"/>
          <w:sz w:val="28"/>
          <w:szCs w:val="28"/>
        </w:rPr>
      </w:pPr>
      <w:r w:rsidRPr="00DD2B05">
        <w:rPr>
          <w:b/>
          <w:bCs/>
          <w:sz w:val="28"/>
          <w:szCs w:val="28"/>
        </w:rPr>
        <w:t xml:space="preserve">- </w:t>
      </w:r>
      <w:r w:rsidR="002903DE" w:rsidRPr="00DD2B05">
        <w:rPr>
          <w:b/>
          <w:bCs/>
          <w:sz w:val="28"/>
          <w:szCs w:val="28"/>
        </w:rPr>
        <w:t>з</w:t>
      </w:r>
      <w:r w:rsidR="00F225E8" w:rsidRPr="00DD2B05">
        <w:rPr>
          <w:b/>
          <w:bCs/>
          <w:sz w:val="28"/>
          <w:szCs w:val="28"/>
        </w:rPr>
        <w:t xml:space="preserve">а счет уменьшения расходов </w:t>
      </w:r>
      <w:r w:rsidR="00032B97" w:rsidRPr="00DD2B05">
        <w:rPr>
          <w:b/>
          <w:bCs/>
          <w:sz w:val="28"/>
          <w:szCs w:val="28"/>
        </w:rPr>
        <w:t>по</w:t>
      </w:r>
      <w:r w:rsidR="00F225E8" w:rsidRPr="00DD2B05">
        <w:rPr>
          <w:b/>
          <w:bCs/>
          <w:sz w:val="28"/>
          <w:szCs w:val="28"/>
        </w:rPr>
        <w:t xml:space="preserve"> стать</w:t>
      </w:r>
      <w:r w:rsidR="00502E8D" w:rsidRPr="00DD2B05">
        <w:rPr>
          <w:b/>
          <w:bCs/>
          <w:sz w:val="28"/>
          <w:szCs w:val="28"/>
        </w:rPr>
        <w:t>ям</w:t>
      </w:r>
      <w:r w:rsidR="00F225E8" w:rsidRPr="00DD2B05">
        <w:rPr>
          <w:b/>
          <w:bCs/>
          <w:sz w:val="28"/>
          <w:szCs w:val="28"/>
        </w:rPr>
        <w:t xml:space="preserve"> ра</w:t>
      </w:r>
      <w:r w:rsidR="00032B97" w:rsidRPr="00DD2B05">
        <w:rPr>
          <w:b/>
          <w:bCs/>
          <w:sz w:val="28"/>
          <w:szCs w:val="28"/>
        </w:rPr>
        <w:t>сходов</w:t>
      </w:r>
      <w:r w:rsidR="001E4CDB" w:rsidRPr="00DD2B05">
        <w:rPr>
          <w:b/>
          <w:bCs/>
          <w:sz w:val="28"/>
          <w:szCs w:val="28"/>
        </w:rPr>
        <w:t>:</w:t>
      </w:r>
    </w:p>
    <w:p w:rsidR="001E4CDB" w:rsidRDefault="00502E8D" w:rsidP="002903DE">
      <w:pPr>
        <w:pStyle w:val="a4"/>
        <w:tabs>
          <w:tab w:val="left" w:pos="284"/>
        </w:tabs>
        <w:ind w:left="-567" w:right="-143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032B97">
        <w:rPr>
          <w:bCs/>
          <w:sz w:val="28"/>
          <w:szCs w:val="28"/>
        </w:rPr>
        <w:t xml:space="preserve"> «Работа с кадрами» </w:t>
      </w:r>
      <w:r w:rsidR="00EA2C0E">
        <w:rPr>
          <w:bCs/>
          <w:sz w:val="28"/>
          <w:szCs w:val="28"/>
        </w:rPr>
        <w:t xml:space="preserve">на </w:t>
      </w:r>
      <w:r w:rsidR="008E1AF8">
        <w:rPr>
          <w:bCs/>
          <w:sz w:val="28"/>
          <w:szCs w:val="28"/>
        </w:rPr>
        <w:t xml:space="preserve">- </w:t>
      </w:r>
      <w:r w:rsidR="00EA2C0E">
        <w:rPr>
          <w:bCs/>
          <w:sz w:val="28"/>
          <w:szCs w:val="28"/>
        </w:rPr>
        <w:t>2,2%</w:t>
      </w:r>
    </w:p>
    <w:p w:rsidR="001E4CDB" w:rsidRDefault="00502E8D" w:rsidP="002903DE">
      <w:pPr>
        <w:pStyle w:val="a4"/>
        <w:tabs>
          <w:tab w:val="left" w:pos="284"/>
        </w:tabs>
        <w:ind w:left="-567" w:right="-143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DD2B05">
        <w:rPr>
          <w:bCs/>
          <w:sz w:val="28"/>
          <w:szCs w:val="28"/>
        </w:rPr>
        <w:t xml:space="preserve"> </w:t>
      </w:r>
      <w:r w:rsidR="001E4CDB">
        <w:rPr>
          <w:bCs/>
          <w:sz w:val="28"/>
          <w:szCs w:val="28"/>
        </w:rPr>
        <w:t>«Информационно</w:t>
      </w:r>
      <w:r w:rsidR="00EA2C0E">
        <w:rPr>
          <w:bCs/>
          <w:sz w:val="28"/>
          <w:szCs w:val="28"/>
        </w:rPr>
        <w:t xml:space="preserve"> </w:t>
      </w:r>
      <w:r w:rsidR="00582221">
        <w:rPr>
          <w:bCs/>
          <w:sz w:val="28"/>
          <w:szCs w:val="28"/>
        </w:rPr>
        <w:t>-</w:t>
      </w:r>
      <w:r w:rsidR="001E4CDB">
        <w:rPr>
          <w:bCs/>
          <w:sz w:val="28"/>
          <w:szCs w:val="28"/>
        </w:rPr>
        <w:t xml:space="preserve"> пропагандистская работа» на </w:t>
      </w:r>
      <w:r w:rsidR="008E1AF8">
        <w:rPr>
          <w:bCs/>
          <w:sz w:val="28"/>
          <w:szCs w:val="28"/>
        </w:rPr>
        <w:t xml:space="preserve">- </w:t>
      </w:r>
      <w:r w:rsidR="001E4CDB">
        <w:rPr>
          <w:bCs/>
          <w:sz w:val="28"/>
          <w:szCs w:val="28"/>
        </w:rPr>
        <w:t>0,8%</w:t>
      </w:r>
    </w:p>
    <w:p w:rsidR="00EA2C0E" w:rsidRDefault="00502E8D" w:rsidP="002903DE">
      <w:pPr>
        <w:pStyle w:val="a4"/>
        <w:tabs>
          <w:tab w:val="left" w:pos="284"/>
        </w:tabs>
        <w:ind w:left="-567" w:right="-143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DD2B05">
        <w:rPr>
          <w:bCs/>
          <w:sz w:val="28"/>
          <w:szCs w:val="28"/>
        </w:rPr>
        <w:t xml:space="preserve"> </w:t>
      </w:r>
      <w:r w:rsidR="00EA2C0E">
        <w:rPr>
          <w:bCs/>
          <w:sz w:val="28"/>
          <w:szCs w:val="28"/>
        </w:rPr>
        <w:t xml:space="preserve">«Работа с молодежью» на </w:t>
      </w:r>
      <w:r w:rsidR="008E1AF8">
        <w:rPr>
          <w:bCs/>
          <w:sz w:val="28"/>
          <w:szCs w:val="28"/>
        </w:rPr>
        <w:t xml:space="preserve">- </w:t>
      </w:r>
      <w:r w:rsidR="00EA2C0E">
        <w:rPr>
          <w:bCs/>
          <w:sz w:val="28"/>
          <w:szCs w:val="28"/>
        </w:rPr>
        <w:t>0,9%</w:t>
      </w:r>
    </w:p>
    <w:p w:rsidR="00EA2C0E" w:rsidRDefault="00502E8D" w:rsidP="002903DE">
      <w:pPr>
        <w:pStyle w:val="a4"/>
        <w:tabs>
          <w:tab w:val="left" w:pos="284"/>
        </w:tabs>
        <w:ind w:left="-567" w:right="-143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DD2B05">
        <w:rPr>
          <w:bCs/>
          <w:sz w:val="28"/>
          <w:szCs w:val="28"/>
        </w:rPr>
        <w:t xml:space="preserve"> </w:t>
      </w:r>
      <w:r w:rsidR="00EA2C0E">
        <w:rPr>
          <w:bCs/>
          <w:sz w:val="28"/>
          <w:szCs w:val="28"/>
        </w:rPr>
        <w:t xml:space="preserve">«Инновационной деятельности» на </w:t>
      </w:r>
      <w:r w:rsidR="008E1AF8">
        <w:rPr>
          <w:bCs/>
          <w:sz w:val="28"/>
          <w:szCs w:val="28"/>
        </w:rPr>
        <w:t xml:space="preserve">– </w:t>
      </w:r>
      <w:r w:rsidR="00EA2C0E">
        <w:rPr>
          <w:bCs/>
          <w:sz w:val="28"/>
          <w:szCs w:val="28"/>
        </w:rPr>
        <w:t>1</w:t>
      </w:r>
      <w:r w:rsidR="008E1AF8">
        <w:rPr>
          <w:bCs/>
          <w:sz w:val="28"/>
          <w:szCs w:val="28"/>
        </w:rPr>
        <w:t>,0</w:t>
      </w:r>
      <w:r w:rsidR="00EA2C0E">
        <w:rPr>
          <w:bCs/>
          <w:sz w:val="28"/>
          <w:szCs w:val="28"/>
        </w:rPr>
        <w:t>%</w:t>
      </w:r>
    </w:p>
    <w:p w:rsidR="008E1AF8" w:rsidRDefault="008E1AF8" w:rsidP="002903DE">
      <w:pPr>
        <w:pStyle w:val="a4"/>
        <w:tabs>
          <w:tab w:val="left" w:pos="284"/>
        </w:tabs>
        <w:ind w:left="-567" w:right="-143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«Проведение Конференции, комитетов и т.д.» на - 0,8%</w:t>
      </w:r>
    </w:p>
    <w:p w:rsidR="00EA2C0E" w:rsidRDefault="00502E8D" w:rsidP="002903DE">
      <w:pPr>
        <w:pStyle w:val="a4"/>
        <w:tabs>
          <w:tab w:val="left" w:pos="284"/>
        </w:tabs>
        <w:ind w:left="-567" w:right="-143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DD2B05">
        <w:rPr>
          <w:bCs/>
          <w:sz w:val="28"/>
          <w:szCs w:val="28"/>
        </w:rPr>
        <w:t xml:space="preserve"> </w:t>
      </w:r>
      <w:r w:rsidR="00EA2C0E">
        <w:rPr>
          <w:bCs/>
          <w:sz w:val="28"/>
          <w:szCs w:val="28"/>
        </w:rPr>
        <w:t>«Расходов связанных с организацией и обеспечением</w:t>
      </w:r>
      <w:r w:rsidR="008E1AF8">
        <w:rPr>
          <w:bCs/>
          <w:sz w:val="28"/>
          <w:szCs w:val="28"/>
        </w:rPr>
        <w:t xml:space="preserve"> </w:t>
      </w:r>
      <w:r w:rsidR="00EA2C0E">
        <w:rPr>
          <w:bCs/>
          <w:sz w:val="28"/>
          <w:szCs w:val="28"/>
        </w:rPr>
        <w:t xml:space="preserve">деятельности ТООП»     на </w:t>
      </w:r>
      <w:r w:rsidR="008E1AF8">
        <w:rPr>
          <w:bCs/>
          <w:sz w:val="28"/>
          <w:szCs w:val="28"/>
        </w:rPr>
        <w:t xml:space="preserve">- </w:t>
      </w:r>
      <w:r w:rsidR="00EA2C0E">
        <w:rPr>
          <w:bCs/>
          <w:sz w:val="28"/>
          <w:szCs w:val="28"/>
        </w:rPr>
        <w:t>4,4%</w:t>
      </w:r>
    </w:p>
    <w:p w:rsidR="00DD2B05" w:rsidRDefault="00502E8D" w:rsidP="00DD2B05">
      <w:pPr>
        <w:pStyle w:val="a4"/>
        <w:tabs>
          <w:tab w:val="left" w:pos="284"/>
        </w:tabs>
        <w:ind w:left="-567" w:right="-143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DD2B05">
        <w:rPr>
          <w:bCs/>
          <w:sz w:val="28"/>
          <w:szCs w:val="28"/>
        </w:rPr>
        <w:t xml:space="preserve"> </w:t>
      </w:r>
      <w:r w:rsidR="00EA2C0E">
        <w:rPr>
          <w:bCs/>
          <w:sz w:val="28"/>
          <w:szCs w:val="28"/>
        </w:rPr>
        <w:t>Фонд «Беспроцентный денежный займ»</w:t>
      </w:r>
      <w:r w:rsidR="007070F2">
        <w:rPr>
          <w:bCs/>
          <w:sz w:val="28"/>
          <w:szCs w:val="28"/>
        </w:rPr>
        <w:t xml:space="preserve"> на </w:t>
      </w:r>
      <w:r w:rsidR="00DD2B05">
        <w:rPr>
          <w:bCs/>
          <w:sz w:val="28"/>
          <w:szCs w:val="28"/>
        </w:rPr>
        <w:t xml:space="preserve">- </w:t>
      </w:r>
      <w:r w:rsidR="007070F2">
        <w:rPr>
          <w:bCs/>
          <w:sz w:val="28"/>
          <w:szCs w:val="28"/>
        </w:rPr>
        <w:t>3,5%</w:t>
      </w:r>
      <w:r w:rsidR="00EA2C0E">
        <w:rPr>
          <w:bCs/>
          <w:sz w:val="28"/>
          <w:szCs w:val="28"/>
        </w:rPr>
        <w:t xml:space="preserve"> </w:t>
      </w:r>
    </w:p>
    <w:p w:rsidR="00DD2B05" w:rsidRDefault="00DD2B05" w:rsidP="00DD2B05">
      <w:pPr>
        <w:pStyle w:val="a4"/>
        <w:tabs>
          <w:tab w:val="left" w:pos="284"/>
        </w:tabs>
        <w:ind w:left="-567" w:right="-143"/>
        <w:jc w:val="both"/>
        <w:rPr>
          <w:bCs/>
          <w:sz w:val="28"/>
          <w:szCs w:val="28"/>
        </w:rPr>
      </w:pPr>
    </w:p>
    <w:p w:rsidR="007070F2" w:rsidRPr="00DD2B05" w:rsidRDefault="00DD2B05" w:rsidP="00DD2B05">
      <w:pPr>
        <w:pStyle w:val="a4"/>
        <w:tabs>
          <w:tab w:val="left" w:pos="284"/>
        </w:tabs>
        <w:ind w:left="-567" w:right="-14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225E8" w:rsidRPr="00DD2B05">
        <w:rPr>
          <w:b/>
          <w:bCs/>
          <w:sz w:val="28"/>
          <w:szCs w:val="28"/>
        </w:rPr>
        <w:t>увеличиваем стать</w:t>
      </w:r>
      <w:r w:rsidR="007070F2" w:rsidRPr="00DD2B05">
        <w:rPr>
          <w:b/>
          <w:bCs/>
          <w:sz w:val="28"/>
          <w:szCs w:val="28"/>
        </w:rPr>
        <w:t>и</w:t>
      </w:r>
      <w:r w:rsidR="00F225E8" w:rsidRPr="00DD2B05">
        <w:rPr>
          <w:b/>
          <w:bCs/>
          <w:sz w:val="28"/>
          <w:szCs w:val="28"/>
        </w:rPr>
        <w:t xml:space="preserve"> расходов</w:t>
      </w:r>
      <w:r w:rsidR="007070F2" w:rsidRPr="00DD2B05">
        <w:rPr>
          <w:b/>
          <w:bCs/>
          <w:sz w:val="28"/>
          <w:szCs w:val="28"/>
        </w:rPr>
        <w:t>:</w:t>
      </w:r>
    </w:p>
    <w:p w:rsidR="002903DE" w:rsidRDefault="00502E8D" w:rsidP="007070F2">
      <w:pPr>
        <w:pStyle w:val="a4"/>
        <w:tabs>
          <w:tab w:val="left" w:pos="284"/>
        </w:tabs>
        <w:ind w:left="-567" w:right="-143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F225E8">
        <w:rPr>
          <w:bCs/>
          <w:sz w:val="28"/>
          <w:szCs w:val="28"/>
        </w:rPr>
        <w:t xml:space="preserve"> «Культурно-массовые мероприятия» на </w:t>
      </w:r>
      <w:r w:rsidR="00DD2B05">
        <w:rPr>
          <w:bCs/>
          <w:sz w:val="28"/>
          <w:szCs w:val="28"/>
        </w:rPr>
        <w:t xml:space="preserve">- </w:t>
      </w:r>
      <w:r w:rsidR="00F225E8">
        <w:rPr>
          <w:bCs/>
          <w:sz w:val="28"/>
          <w:szCs w:val="28"/>
        </w:rPr>
        <w:t>5</w:t>
      </w:r>
      <w:r w:rsidR="007070F2">
        <w:rPr>
          <w:bCs/>
          <w:sz w:val="28"/>
          <w:szCs w:val="28"/>
        </w:rPr>
        <w:t>,4%</w:t>
      </w:r>
    </w:p>
    <w:p w:rsidR="007070F2" w:rsidRDefault="00502E8D" w:rsidP="007070F2">
      <w:pPr>
        <w:pStyle w:val="a4"/>
        <w:tabs>
          <w:tab w:val="left" w:pos="284"/>
        </w:tabs>
        <w:ind w:left="-567" w:right="-143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7070F2">
        <w:rPr>
          <w:bCs/>
          <w:sz w:val="28"/>
          <w:szCs w:val="28"/>
        </w:rPr>
        <w:t>«Развитие форм социальной поддержки»</w:t>
      </w:r>
      <w:r w:rsidR="00DD2B05">
        <w:rPr>
          <w:bCs/>
          <w:sz w:val="28"/>
          <w:szCs w:val="28"/>
        </w:rPr>
        <w:t xml:space="preserve"> м</w:t>
      </w:r>
      <w:r w:rsidR="007070F2">
        <w:rPr>
          <w:bCs/>
          <w:sz w:val="28"/>
          <w:szCs w:val="28"/>
        </w:rPr>
        <w:t>атериальная помощь членам Профсоюза</w:t>
      </w:r>
      <w:r w:rsidR="00DD2B0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</w:t>
      </w:r>
      <w:r w:rsidR="00DD2B05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2,5%</w:t>
      </w:r>
    </w:p>
    <w:p w:rsidR="00502E8D" w:rsidRDefault="00502E8D" w:rsidP="007070F2">
      <w:pPr>
        <w:pStyle w:val="a4"/>
        <w:tabs>
          <w:tab w:val="left" w:pos="284"/>
        </w:tabs>
        <w:ind w:left="-567" w:right="-143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 «Премирование членов Профсоюза» на </w:t>
      </w:r>
      <w:r w:rsidR="00DD2B05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5,7 %</w:t>
      </w:r>
    </w:p>
    <w:p w:rsidR="004D766F" w:rsidRDefault="002903DE" w:rsidP="00502E8D">
      <w:pPr>
        <w:pStyle w:val="a4"/>
        <w:tabs>
          <w:tab w:val="left" w:pos="284"/>
        </w:tabs>
        <w:ind w:left="-567" w:right="-14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2903DE" w:rsidRPr="00DD2B05" w:rsidRDefault="002903DE" w:rsidP="004D766F">
      <w:pPr>
        <w:pStyle w:val="a4"/>
        <w:tabs>
          <w:tab w:val="left" w:pos="284"/>
        </w:tabs>
        <w:ind w:left="-567" w:right="-143"/>
        <w:jc w:val="both"/>
        <w:rPr>
          <w:b/>
          <w:bCs/>
          <w:sz w:val="28"/>
          <w:szCs w:val="28"/>
        </w:rPr>
      </w:pPr>
      <w:r w:rsidRPr="002903DE">
        <w:rPr>
          <w:bCs/>
          <w:sz w:val="28"/>
          <w:szCs w:val="28"/>
        </w:rPr>
        <w:t xml:space="preserve">2. Утвердить исполнение Сметы </w:t>
      </w:r>
      <w:r w:rsidR="00DD2B05" w:rsidRPr="00DD2B05">
        <w:rPr>
          <w:bCs/>
          <w:sz w:val="28"/>
          <w:szCs w:val="28"/>
        </w:rPr>
        <w:t xml:space="preserve">доходов и расходов комитета ТООП образования г. Рубцовска и Рубцовского района </w:t>
      </w:r>
      <w:r w:rsidRPr="002903DE">
        <w:rPr>
          <w:bCs/>
          <w:sz w:val="28"/>
          <w:szCs w:val="28"/>
        </w:rPr>
        <w:t>за 202</w:t>
      </w:r>
      <w:r w:rsidR="00502E8D">
        <w:rPr>
          <w:bCs/>
          <w:sz w:val="28"/>
          <w:szCs w:val="28"/>
        </w:rPr>
        <w:t>4</w:t>
      </w:r>
      <w:r w:rsidRPr="002903DE">
        <w:rPr>
          <w:bCs/>
          <w:sz w:val="28"/>
          <w:szCs w:val="28"/>
        </w:rPr>
        <w:t xml:space="preserve"> год: доходы – 100,0%, расходы – </w:t>
      </w:r>
      <w:r w:rsidR="00502E8D">
        <w:rPr>
          <w:bCs/>
          <w:sz w:val="28"/>
          <w:szCs w:val="28"/>
        </w:rPr>
        <w:t>103,7</w:t>
      </w:r>
      <w:r w:rsidRPr="002903DE">
        <w:rPr>
          <w:bCs/>
          <w:sz w:val="28"/>
          <w:szCs w:val="28"/>
        </w:rPr>
        <w:t xml:space="preserve">% </w:t>
      </w:r>
      <w:r w:rsidRPr="00DD2B05">
        <w:rPr>
          <w:b/>
          <w:bCs/>
          <w:sz w:val="28"/>
          <w:szCs w:val="28"/>
        </w:rPr>
        <w:t>(</w:t>
      </w:r>
      <w:r w:rsidR="00DA1C7C" w:rsidRPr="00DD2B05">
        <w:rPr>
          <w:b/>
          <w:bCs/>
          <w:sz w:val="28"/>
          <w:szCs w:val="28"/>
        </w:rPr>
        <w:t>П</w:t>
      </w:r>
      <w:r w:rsidRPr="00DD2B05">
        <w:rPr>
          <w:b/>
          <w:bCs/>
          <w:sz w:val="28"/>
          <w:szCs w:val="28"/>
        </w:rPr>
        <w:t xml:space="preserve">риложение </w:t>
      </w:r>
      <w:r w:rsidR="00DA1C7C" w:rsidRPr="00DD2B05">
        <w:rPr>
          <w:b/>
          <w:bCs/>
          <w:sz w:val="28"/>
          <w:szCs w:val="28"/>
        </w:rPr>
        <w:t>№</w:t>
      </w:r>
      <w:r w:rsidRPr="00DD2B05">
        <w:rPr>
          <w:b/>
          <w:bCs/>
          <w:sz w:val="28"/>
          <w:szCs w:val="28"/>
        </w:rPr>
        <w:t>1).</w:t>
      </w:r>
    </w:p>
    <w:p w:rsidR="0077117D" w:rsidRDefault="0077117D" w:rsidP="00DA1C7C">
      <w:pPr>
        <w:tabs>
          <w:tab w:val="left" w:pos="284"/>
        </w:tabs>
        <w:ind w:left="-567" w:right="-14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2903DE" w:rsidRPr="002903DE">
        <w:rPr>
          <w:bCs/>
          <w:sz w:val="28"/>
          <w:szCs w:val="28"/>
        </w:rPr>
        <w:t xml:space="preserve">Контроль за выполнением настоящего постановления возложить на </w:t>
      </w:r>
      <w:r w:rsidR="00502E8D">
        <w:rPr>
          <w:bCs/>
          <w:sz w:val="28"/>
          <w:szCs w:val="28"/>
        </w:rPr>
        <w:t>Смирнов</w:t>
      </w:r>
      <w:r w:rsidR="00DD2B05">
        <w:rPr>
          <w:bCs/>
          <w:sz w:val="28"/>
          <w:szCs w:val="28"/>
        </w:rPr>
        <w:t>у</w:t>
      </w:r>
      <w:r w:rsidR="00502E8D">
        <w:rPr>
          <w:bCs/>
          <w:sz w:val="28"/>
          <w:szCs w:val="28"/>
        </w:rPr>
        <w:t xml:space="preserve"> О.М</w:t>
      </w:r>
      <w:r>
        <w:rPr>
          <w:bCs/>
          <w:sz w:val="28"/>
          <w:szCs w:val="28"/>
        </w:rPr>
        <w:t xml:space="preserve">., главного бухгалтера </w:t>
      </w:r>
      <w:r w:rsidR="002903DE" w:rsidRPr="002903DE">
        <w:rPr>
          <w:bCs/>
          <w:sz w:val="28"/>
          <w:szCs w:val="28"/>
        </w:rPr>
        <w:t>ТООП образования г. Рубцовска и Рубцовского района</w:t>
      </w:r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ab/>
      </w:r>
    </w:p>
    <w:p w:rsidR="003F4DB9" w:rsidRDefault="000433A2" w:rsidP="003F4DB9">
      <w:pPr>
        <w:widowControl/>
        <w:shd w:val="clear" w:color="auto" w:fill="FFFFFF"/>
        <w:tabs>
          <w:tab w:val="left" w:pos="-426"/>
          <w:tab w:val="center" w:pos="-142"/>
          <w:tab w:val="left" w:pos="284"/>
          <w:tab w:val="left" w:pos="6195"/>
        </w:tabs>
        <w:autoSpaceDE/>
        <w:adjustRightInd/>
        <w:spacing w:after="200"/>
        <w:ind w:left="-567"/>
        <w:rPr>
          <w:rFonts w:eastAsia="Calibri"/>
          <w:sz w:val="28"/>
          <w:szCs w:val="28"/>
          <w:lang w:eastAsia="en-US"/>
        </w:rPr>
      </w:pPr>
      <w:r w:rsidRPr="00880187">
        <w:rPr>
          <w:rFonts w:eastAsia="Calibri"/>
          <w:sz w:val="28"/>
          <w:szCs w:val="28"/>
          <w:lang w:eastAsia="en-US"/>
        </w:rPr>
        <w:t>Председатель ТООП образования                                                                                           г. Рубцовска и Рубцовского района</w:t>
      </w:r>
      <w:r w:rsidRPr="00880187">
        <w:rPr>
          <w:rFonts w:eastAsia="Calibri"/>
          <w:sz w:val="28"/>
          <w:szCs w:val="28"/>
          <w:lang w:eastAsia="en-US"/>
        </w:rPr>
        <w:tab/>
      </w:r>
      <w:r w:rsidRPr="00880187">
        <w:rPr>
          <w:rFonts w:eastAsia="Calibri"/>
          <w:sz w:val="28"/>
          <w:szCs w:val="28"/>
          <w:lang w:eastAsia="en-US"/>
        </w:rPr>
        <w:tab/>
      </w:r>
      <w:r w:rsidRPr="00880187">
        <w:rPr>
          <w:rFonts w:eastAsia="Calibri"/>
          <w:sz w:val="28"/>
          <w:szCs w:val="28"/>
          <w:lang w:eastAsia="en-US"/>
        </w:rPr>
        <w:tab/>
        <w:t>И.Б. Попова</w:t>
      </w:r>
    </w:p>
    <w:p w:rsidR="0077117D" w:rsidRDefault="0077117D" w:rsidP="003F4DB9">
      <w:pPr>
        <w:widowControl/>
        <w:shd w:val="clear" w:color="auto" w:fill="FFFFFF"/>
        <w:tabs>
          <w:tab w:val="left" w:pos="-426"/>
          <w:tab w:val="center" w:pos="-142"/>
          <w:tab w:val="left" w:pos="284"/>
          <w:tab w:val="left" w:pos="6195"/>
        </w:tabs>
        <w:autoSpaceDE/>
        <w:adjustRightInd/>
        <w:spacing w:after="200"/>
        <w:ind w:left="-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Главный бухгалтер ___________ </w:t>
      </w:r>
      <w:r w:rsidR="00502E8D">
        <w:rPr>
          <w:bCs/>
          <w:sz w:val="28"/>
          <w:szCs w:val="28"/>
        </w:rPr>
        <w:t>Смирнова О.М.</w:t>
      </w:r>
    </w:p>
    <w:sectPr w:rsidR="0077117D" w:rsidSect="00DA1C7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3FEC"/>
    <w:multiLevelType w:val="multilevel"/>
    <w:tmpl w:val="EDFA1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48" w:hanging="2160"/>
      </w:pPr>
      <w:rPr>
        <w:rFonts w:hint="default"/>
      </w:rPr>
    </w:lvl>
  </w:abstractNum>
  <w:abstractNum w:abstractNumId="1">
    <w:nsid w:val="29E27893"/>
    <w:multiLevelType w:val="multilevel"/>
    <w:tmpl w:val="D6004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2A6805F3"/>
    <w:multiLevelType w:val="hybridMultilevel"/>
    <w:tmpl w:val="339C6DA8"/>
    <w:lvl w:ilvl="0" w:tplc="E0F0E784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>
    <w:nsid w:val="56AD755B"/>
    <w:multiLevelType w:val="hybridMultilevel"/>
    <w:tmpl w:val="EBB29B76"/>
    <w:lvl w:ilvl="0" w:tplc="FE58FFFC">
      <w:start w:val="1"/>
      <w:numFmt w:val="decimal"/>
      <w:lvlText w:val="%1."/>
      <w:lvlJc w:val="left"/>
      <w:pPr>
        <w:ind w:left="1318" w:hanging="75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ED0E1D"/>
    <w:multiLevelType w:val="hybridMultilevel"/>
    <w:tmpl w:val="0FA81170"/>
    <w:lvl w:ilvl="0" w:tplc="020829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0278"/>
    <w:rsid w:val="000206BF"/>
    <w:rsid w:val="00032B97"/>
    <w:rsid w:val="000433A2"/>
    <w:rsid w:val="00071AF0"/>
    <w:rsid w:val="001102D9"/>
    <w:rsid w:val="00161422"/>
    <w:rsid w:val="001C4BE4"/>
    <w:rsid w:val="001E4CDB"/>
    <w:rsid w:val="002173CF"/>
    <w:rsid w:val="00286379"/>
    <w:rsid w:val="002903DE"/>
    <w:rsid w:val="002E116E"/>
    <w:rsid w:val="00316BB9"/>
    <w:rsid w:val="00330CF7"/>
    <w:rsid w:val="00337262"/>
    <w:rsid w:val="00376B76"/>
    <w:rsid w:val="003F4DB9"/>
    <w:rsid w:val="003F6EDB"/>
    <w:rsid w:val="00435E06"/>
    <w:rsid w:val="00477F7D"/>
    <w:rsid w:val="00496717"/>
    <w:rsid w:val="004D766F"/>
    <w:rsid w:val="0050222F"/>
    <w:rsid w:val="00502E8D"/>
    <w:rsid w:val="00582221"/>
    <w:rsid w:val="005B072C"/>
    <w:rsid w:val="005F4C39"/>
    <w:rsid w:val="00626D0D"/>
    <w:rsid w:val="0064416E"/>
    <w:rsid w:val="007070F2"/>
    <w:rsid w:val="007207B0"/>
    <w:rsid w:val="00750EAB"/>
    <w:rsid w:val="00760874"/>
    <w:rsid w:val="0077117D"/>
    <w:rsid w:val="007D4E74"/>
    <w:rsid w:val="007E0DA2"/>
    <w:rsid w:val="00802EB2"/>
    <w:rsid w:val="00840004"/>
    <w:rsid w:val="00880187"/>
    <w:rsid w:val="00880ED6"/>
    <w:rsid w:val="008E1AF8"/>
    <w:rsid w:val="00903951"/>
    <w:rsid w:val="00926FEF"/>
    <w:rsid w:val="00995554"/>
    <w:rsid w:val="009C52DB"/>
    <w:rsid w:val="009E665B"/>
    <w:rsid w:val="00A61BD7"/>
    <w:rsid w:val="00A72021"/>
    <w:rsid w:val="00BC10D5"/>
    <w:rsid w:val="00C60278"/>
    <w:rsid w:val="00C72C08"/>
    <w:rsid w:val="00CA32F2"/>
    <w:rsid w:val="00CC00F4"/>
    <w:rsid w:val="00D028C8"/>
    <w:rsid w:val="00D52A04"/>
    <w:rsid w:val="00D64CBA"/>
    <w:rsid w:val="00DA1C7C"/>
    <w:rsid w:val="00DA7B7F"/>
    <w:rsid w:val="00DC226B"/>
    <w:rsid w:val="00DD2B05"/>
    <w:rsid w:val="00E8480A"/>
    <w:rsid w:val="00EA2C0E"/>
    <w:rsid w:val="00EF77D5"/>
    <w:rsid w:val="00F225E8"/>
    <w:rsid w:val="00F442B4"/>
    <w:rsid w:val="00F53BAC"/>
    <w:rsid w:val="00F7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602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5E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01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018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74ECD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658223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user23</cp:lastModifiedBy>
  <cp:revision>46</cp:revision>
  <cp:lastPrinted>2025-01-15T09:35:00Z</cp:lastPrinted>
  <dcterms:created xsi:type="dcterms:W3CDTF">2018-09-07T05:08:00Z</dcterms:created>
  <dcterms:modified xsi:type="dcterms:W3CDTF">2025-01-15T09:36:00Z</dcterms:modified>
</cp:coreProperties>
</file>