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58" w:rsidRPr="002B3E1D" w:rsidRDefault="003F0A58" w:rsidP="002B3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3E1D">
        <w:rPr>
          <w:rFonts w:ascii="Times New Roman" w:hAnsi="Times New Roman"/>
          <w:sz w:val="24"/>
          <w:szCs w:val="24"/>
          <w:lang w:val="ru-RU" w:bidi="ar-SA"/>
        </w:rPr>
        <w:t>консолидация средств первичек под программы на развитие инновационных форм социальной поддержки членов Профсоюза</w:t>
      </w:r>
    </w:p>
    <w:p w:rsidR="002B3E1D" w:rsidRPr="002B3E1D" w:rsidRDefault="002B3E1D" w:rsidP="002B3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3E1D">
        <w:rPr>
          <w:rFonts w:ascii="Times New Roman" w:hAnsi="Times New Roman"/>
          <w:sz w:val="24"/>
          <w:szCs w:val="24"/>
          <w:lang w:val="ru-RU" w:bidi="ar-SA"/>
        </w:rPr>
        <w:t>добиться объединения в Профсоюзе не менее 90% руководителей образовательных организаций (Сегодня это 89,8%);</w:t>
      </w:r>
    </w:p>
    <w:p w:rsidR="002B3E1D" w:rsidRPr="002B3E1D" w:rsidRDefault="002B3E1D" w:rsidP="002B3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3E1D">
        <w:rPr>
          <w:rFonts w:ascii="Times New Roman" w:hAnsi="Times New Roman"/>
          <w:sz w:val="24"/>
          <w:szCs w:val="24"/>
          <w:lang w:val="ru-RU" w:bidi="ar-SA"/>
        </w:rPr>
        <w:t>достигнуть 100% охвата учреждений образования коллективными договорами (Сегодня это 96,3%);</w:t>
      </w:r>
    </w:p>
    <w:p w:rsidR="002B3E1D" w:rsidRPr="002B3E1D" w:rsidRDefault="002B3E1D" w:rsidP="002B3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3E1D">
        <w:rPr>
          <w:rFonts w:ascii="Times New Roman" w:hAnsi="Times New Roman"/>
          <w:sz w:val="24"/>
          <w:szCs w:val="24"/>
          <w:lang w:val="ru-RU" w:bidi="ar-SA"/>
        </w:rPr>
        <w:t>активизировать профсоюзную работу с молодёжью, обратив особое внимание на формирование базы данных молодёжного профактива, постоянное её обновление, системное обучение и подготовку молодых профсоюзных лидеров. Добиться охвата профчленства среди педагогической молодёжи не ниже 75% (Сегодня это 70,5%);</w:t>
      </w:r>
    </w:p>
    <w:p w:rsidR="002B3E1D" w:rsidRPr="002B3E1D" w:rsidRDefault="002B3E1D" w:rsidP="002B3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3E1D">
        <w:rPr>
          <w:rFonts w:ascii="Times New Roman" w:hAnsi="Times New Roman"/>
          <w:sz w:val="24"/>
          <w:szCs w:val="24"/>
          <w:lang w:val="ru-RU" w:bidi="ar-SA"/>
        </w:rPr>
        <w:t>максимально использовать возможности единой автоматизированной информационной системы учёта  членов Профсоюза;</w:t>
      </w:r>
    </w:p>
    <w:p w:rsidR="002B3E1D" w:rsidRPr="002B3E1D" w:rsidRDefault="002B3E1D" w:rsidP="002B3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3E1D">
        <w:rPr>
          <w:rFonts w:ascii="Times New Roman" w:hAnsi="Times New Roman"/>
          <w:sz w:val="24"/>
          <w:szCs w:val="24"/>
          <w:lang w:val="ru-RU" w:bidi="ar-SA"/>
        </w:rPr>
        <w:t>активно проводить работу с ответственными лицами за организацию работы по приему в Профсоюз.</w:t>
      </w:r>
    </w:p>
    <w:p w:rsidR="002B3E1D" w:rsidRPr="002B3E1D" w:rsidRDefault="002B3E1D" w:rsidP="002B3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3E1D">
        <w:rPr>
          <w:rFonts w:ascii="Times New Roman" w:hAnsi="Times New Roman"/>
          <w:sz w:val="24"/>
          <w:szCs w:val="24"/>
          <w:lang w:val="ru-RU" w:bidi="ar-SA"/>
        </w:rPr>
        <w:t>добиваться создания первичных профсоюзных организаций во всех образовательных учреждениях;</w:t>
      </w:r>
    </w:p>
    <w:p w:rsidR="002B3E1D" w:rsidRPr="002B3E1D" w:rsidRDefault="002B3E1D" w:rsidP="002B3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3E1D">
        <w:rPr>
          <w:rFonts w:ascii="Times New Roman" w:hAnsi="Times New Roman"/>
          <w:sz w:val="24"/>
          <w:szCs w:val="24"/>
          <w:lang w:val="ru-RU" w:bidi="ar-SA"/>
        </w:rPr>
        <w:t>обеспечить своевременное и действенное информирование работников образования о работе Профсоюза.</w:t>
      </w:r>
    </w:p>
    <w:p w:rsidR="003F0A58" w:rsidRDefault="002B3E1D" w:rsidP="003F0A58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р</w:t>
      </w:r>
      <w:r w:rsidR="003F0A58" w:rsidRPr="003F0A58">
        <w:rPr>
          <w:rFonts w:ascii="Times New Roman" w:hAnsi="Times New Roman"/>
          <w:sz w:val="24"/>
          <w:szCs w:val="24"/>
          <w:lang w:val="ru-RU" w:bidi="ar-SA"/>
        </w:rPr>
        <w:t>ационально расходовать средства профсоюзного бюджета первичек под программ</w:t>
      </w:r>
      <w:r w:rsidR="003F0A58">
        <w:rPr>
          <w:rFonts w:ascii="Times New Roman" w:hAnsi="Times New Roman"/>
          <w:sz w:val="24"/>
          <w:szCs w:val="24"/>
          <w:lang w:val="ru-RU" w:bidi="ar-SA"/>
        </w:rPr>
        <w:t>ы</w:t>
      </w:r>
      <w:r w:rsidR="003F0A58" w:rsidRPr="003F0A58">
        <w:rPr>
          <w:rFonts w:ascii="Times New Roman" w:hAnsi="Times New Roman"/>
          <w:sz w:val="24"/>
          <w:szCs w:val="24"/>
          <w:lang w:val="ru-RU" w:bidi="ar-SA"/>
        </w:rPr>
        <w:t xml:space="preserve"> оздоровления и отдыха членов Профсоюза</w:t>
      </w:r>
    </w:p>
    <w:p w:rsidR="003F0A58" w:rsidRDefault="003F0A58" w:rsidP="003F0A58">
      <w:pPr>
        <w:pStyle w:val="a3"/>
        <w:numPr>
          <w:ilvl w:val="0"/>
          <w:numId w:val="1"/>
        </w:numPr>
        <w:spacing w:after="20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3F0A58">
        <w:rPr>
          <w:rFonts w:ascii="Times New Roman" w:hAnsi="Times New Roman"/>
          <w:sz w:val="24"/>
          <w:szCs w:val="24"/>
          <w:lang w:val="ru-RU" w:bidi="ar-SA"/>
        </w:rPr>
        <w:t>улучшение информационной деятельности (точечная работа в первичках над страницей Профсоюза на официальном сайте образовательного учреждения)</w:t>
      </w:r>
      <w:proofErr w:type="gramEnd"/>
    </w:p>
    <w:p w:rsidR="003F0A58" w:rsidRDefault="003F0A58" w:rsidP="003F0A58">
      <w:pPr>
        <w:pStyle w:val="a3"/>
        <w:numPr>
          <w:ilvl w:val="0"/>
          <w:numId w:val="1"/>
        </w:numPr>
        <w:spacing w:after="20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3F0A58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3F0A58">
        <w:rPr>
          <w:rFonts w:ascii="Times New Roman" w:hAnsi="Times New Roman"/>
          <w:sz w:val="24"/>
          <w:szCs w:val="24"/>
          <w:lang w:val="ru-RU" w:bidi="ar-SA"/>
        </w:rPr>
        <w:t>постоянный контроль за соблюдением трудового законодательства, защита коллективных и индивидуальных интересов членов Профсоюза</w:t>
      </w:r>
      <w:r w:rsidRPr="003F0A58">
        <w:rPr>
          <w:rFonts w:ascii="Times New Roman" w:hAnsi="Times New Roman"/>
          <w:sz w:val="24"/>
          <w:szCs w:val="24"/>
          <w:lang w:val="ru-RU" w:bidi="ar-SA"/>
        </w:rPr>
        <w:t xml:space="preserve"> </w:t>
      </w:r>
    </w:p>
    <w:p w:rsidR="003F0A58" w:rsidRPr="002B3E1D" w:rsidRDefault="003F0A58" w:rsidP="003F0A58">
      <w:pPr>
        <w:pStyle w:val="a3"/>
        <w:numPr>
          <w:ilvl w:val="0"/>
          <w:numId w:val="1"/>
        </w:numPr>
        <w:spacing w:after="20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3E1D">
        <w:rPr>
          <w:rFonts w:ascii="Times New Roman" w:hAnsi="Times New Roman"/>
          <w:sz w:val="24"/>
          <w:szCs w:val="24"/>
          <w:lang w:val="ru-RU" w:bidi="ar-SA"/>
        </w:rPr>
        <w:t>обязательное обучение профактива</w:t>
      </w:r>
      <w:r w:rsidRPr="002B3E1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="002B3E1D" w:rsidRPr="002B3E1D">
        <w:rPr>
          <w:rFonts w:ascii="Times New Roman" w:hAnsi="Times New Roman"/>
          <w:sz w:val="24"/>
          <w:szCs w:val="24"/>
          <w:lang w:val="ru-RU" w:bidi="ar-SA"/>
        </w:rPr>
        <w:t xml:space="preserve">и </w:t>
      </w:r>
      <w:r w:rsidRPr="002B3E1D">
        <w:rPr>
          <w:rFonts w:ascii="Times New Roman" w:hAnsi="Times New Roman"/>
          <w:sz w:val="24"/>
          <w:szCs w:val="24"/>
          <w:lang w:val="ru-RU" w:bidi="ar-SA"/>
        </w:rPr>
        <w:t>расшир</w:t>
      </w:r>
      <w:r w:rsidRPr="002B3E1D">
        <w:rPr>
          <w:rFonts w:ascii="Times New Roman" w:hAnsi="Times New Roman"/>
          <w:sz w:val="24"/>
          <w:szCs w:val="24"/>
          <w:lang w:val="ru-RU" w:bidi="ar-SA"/>
        </w:rPr>
        <w:t>я</w:t>
      </w:r>
      <w:r w:rsidRPr="002B3E1D">
        <w:rPr>
          <w:rFonts w:ascii="Times New Roman" w:hAnsi="Times New Roman"/>
          <w:sz w:val="24"/>
          <w:szCs w:val="24"/>
          <w:lang w:val="ru-RU" w:bidi="ar-SA"/>
        </w:rPr>
        <w:t>ть формы солидарной поддержки членов Профсоюза</w:t>
      </w:r>
      <w:r w:rsidRPr="002B3E1D">
        <w:rPr>
          <w:rFonts w:ascii="Times New Roman" w:hAnsi="Times New Roman"/>
          <w:sz w:val="24"/>
          <w:szCs w:val="24"/>
          <w:lang w:val="ru-RU" w:bidi="ar-SA"/>
        </w:rPr>
        <w:t xml:space="preserve"> </w:t>
      </w:r>
    </w:p>
    <w:p w:rsidR="003F0A58" w:rsidRDefault="003F0A58" w:rsidP="003F0A58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3F0A58">
        <w:rPr>
          <w:rFonts w:ascii="Times New Roman" w:hAnsi="Times New Roman"/>
          <w:sz w:val="24"/>
          <w:szCs w:val="24"/>
          <w:lang w:val="ru-RU" w:bidi="ar-SA"/>
        </w:rPr>
        <w:t>совершенствовать работу по защите прав работников отрасли на здоровые и безопасные условия труда</w:t>
      </w:r>
    </w:p>
    <w:p w:rsidR="003F0A58" w:rsidRDefault="003F0A58" w:rsidP="003F0A58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3F0A58">
        <w:rPr>
          <w:rFonts w:ascii="Times New Roman" w:hAnsi="Times New Roman"/>
          <w:sz w:val="24"/>
          <w:szCs w:val="24"/>
          <w:lang w:val="ru-RU" w:bidi="ar-SA"/>
        </w:rPr>
        <w:t>расширять практику коллективно-договорного регулирования вопросов охраны труда в соответствии с требованиями ТК РФ и законодательства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представительство и защита трудовых прав, социально</w:t>
      </w:r>
      <w:r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A81F2E">
        <w:rPr>
          <w:rFonts w:ascii="Times New Roman" w:hAnsi="Times New Roman"/>
          <w:sz w:val="24"/>
          <w:szCs w:val="24"/>
          <w:lang w:val="ru-RU" w:bidi="ar-SA"/>
        </w:rPr>
        <w:t>- экономических и профессиональных интересов работников и неработающих пенсионеров – членов Профсоюза</w:t>
      </w:r>
    </w:p>
    <w:p w:rsid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Защита работников от излишних требований (выполнения несвойственной им работы, избыточной отчётности, необоснованных требований к поведению и т. д.)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Восстановление нарушенных социально-трудовых прав членов Профсоюза.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Содействие принятию и сохранению эффективных мер социальной поддержки различных категорий педагогических и иных работников образовательных организаций, а также неработающих пенсионеров – членов Профсоюза.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Поддержка и развитие актуальных форм работы профсоюзных организаций для повышения мотивации профсоюзного членства и роста численности членов Профсоюза.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Расширение сети первичных профсоюзных организаций, в том числе в неблагоприятных условиях для их создания и деятельности.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Осуществление контроля за формированием, эффективным и рациональным использованием финансовых сре</w:t>
      </w:r>
      <w:proofErr w:type="gramStart"/>
      <w:r w:rsidRPr="00A81F2E">
        <w:rPr>
          <w:rFonts w:ascii="Times New Roman" w:hAnsi="Times New Roman"/>
          <w:sz w:val="24"/>
          <w:szCs w:val="24"/>
          <w:lang w:val="ru-RU" w:bidi="ar-SA"/>
        </w:rPr>
        <w:t>дств Пр</w:t>
      </w:r>
      <w:proofErr w:type="gramEnd"/>
      <w:r w:rsidRPr="00A81F2E">
        <w:rPr>
          <w:rFonts w:ascii="Times New Roman" w:hAnsi="Times New Roman"/>
          <w:sz w:val="24"/>
          <w:szCs w:val="24"/>
          <w:lang w:val="ru-RU" w:bidi="ar-SA"/>
        </w:rPr>
        <w:t>офсоюза в целях укрепления финансового состояния организаций Профсоюза.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Обучение и повышение профессионального уровня профсоюзного актива, формирование кадрового резерва организаций Профсоюза.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Содействие увеличению доли представителей молодёжи в составе выборных органов профсоюзных организаций.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lastRenderedPageBreak/>
        <w:t>Обеспечение разнообразия, доступности и качества информации о деятельности Профсоюза.</w:t>
      </w:r>
    </w:p>
    <w:p w:rsidR="00A81F2E" w:rsidRPr="00CA2DC8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bookmarkStart w:id="0" w:name="_GoBack"/>
      <w:bookmarkEnd w:id="0"/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Оказание бесплатной </w:t>
      </w:r>
      <w:r w:rsidRPr="00CA2DC8">
        <w:rPr>
          <w:rFonts w:ascii="Times New Roman" w:hAnsi="Times New Roman"/>
          <w:sz w:val="24"/>
          <w:szCs w:val="24"/>
          <w:lang w:val="ru-RU" w:bidi="ar-SA"/>
        </w:rPr>
        <w:t>юридической помощи членам Профсоюза.</w:t>
      </w:r>
    </w:p>
    <w:p w:rsidR="00A81F2E" w:rsidRPr="00CA2DC8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A2DC8">
        <w:rPr>
          <w:rFonts w:ascii="Times New Roman" w:hAnsi="Times New Roman"/>
          <w:sz w:val="24"/>
          <w:szCs w:val="24"/>
          <w:lang w:val="ru-RU" w:bidi="ar-SA"/>
        </w:rPr>
        <w:t>Участие в урегулировании индивидуальных и коллективных трудовых споров, защита прав и интересов членов Профсоюза в суде.</w:t>
      </w:r>
    </w:p>
    <w:p w:rsidR="00A81F2E" w:rsidRPr="00CA2DC8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A2DC8">
        <w:rPr>
          <w:rFonts w:ascii="Times New Roman" w:hAnsi="Times New Roman"/>
          <w:sz w:val="24"/>
          <w:szCs w:val="24"/>
          <w:lang w:val="ru-RU" w:bidi="ar-SA"/>
        </w:rPr>
        <w:t>Организация и проведение коллективных действий.</w:t>
      </w:r>
    </w:p>
    <w:p w:rsidR="00A81F2E" w:rsidRPr="00CA2DC8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A2DC8">
        <w:rPr>
          <w:rFonts w:ascii="Times New Roman" w:hAnsi="Times New Roman"/>
          <w:sz w:val="24"/>
          <w:szCs w:val="24"/>
          <w:lang w:val="ru-RU" w:bidi="ar-SA"/>
        </w:rPr>
        <w:t>Рассмотрение проектов и инициирование новых нормативных правовых и локальных нормативных актов, касающихся социально-трудовой сферы и сферы образования.</w:t>
      </w:r>
    </w:p>
    <w:p w:rsidR="00A81F2E" w:rsidRPr="00CA2DC8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A2DC8">
        <w:rPr>
          <w:rFonts w:ascii="Times New Roman" w:hAnsi="Times New Roman"/>
          <w:sz w:val="24"/>
          <w:szCs w:val="24"/>
          <w:lang w:val="ru-RU" w:bidi="ar-SA"/>
        </w:rPr>
        <w:t>Взаимодействие с отечественными и зарубежными профсоюзами и их объединениями, иными некоммерческими организациями, а также представителями экспертного сообщества в целях успешного решения проблем в сфере образования и укрепления позиций Профсоюза.</w:t>
      </w:r>
    </w:p>
    <w:p w:rsidR="00A81F2E" w:rsidRPr="00CA2DC8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A2DC8">
        <w:rPr>
          <w:rFonts w:ascii="Times New Roman" w:hAnsi="Times New Roman"/>
          <w:sz w:val="24"/>
          <w:szCs w:val="24"/>
          <w:lang w:val="ru-RU" w:bidi="ar-SA"/>
        </w:rPr>
        <w:t>Реализация социально значимых проектов в интересах членов Профсоюза, в том числе в области негосударственного пенсионного обеспечения, предоставления ссудо-сберегательных услуг, медицинского страхования и т. д.</w:t>
      </w:r>
    </w:p>
    <w:p w:rsidR="00A81F2E" w:rsidRPr="00CA2DC8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A2DC8">
        <w:rPr>
          <w:rFonts w:ascii="Times New Roman" w:hAnsi="Times New Roman"/>
          <w:sz w:val="24"/>
          <w:szCs w:val="24"/>
          <w:lang w:val="ru-RU" w:bidi="ar-SA"/>
        </w:rPr>
        <w:t>Анализ социально-трудовой и образовательной сфер, включая проведение мониторингов и опросов, в том числе в целях совершенствования кадровой политики и законодательства в сфере образования.</w:t>
      </w:r>
    </w:p>
    <w:p w:rsidR="00A81F2E" w:rsidRPr="00CA2DC8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A2DC8">
        <w:rPr>
          <w:rFonts w:ascii="Times New Roman" w:hAnsi="Times New Roman"/>
          <w:sz w:val="24"/>
          <w:szCs w:val="24"/>
          <w:lang w:val="ru-RU" w:bidi="ar-SA"/>
        </w:rPr>
        <w:t>Проведение социологических исследований с целью совершенствования системы социальной поддержки и разработки предложений</w:t>
      </w:r>
    </w:p>
    <w:p w:rsidR="00A81F2E" w:rsidRPr="00CA2DC8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A2DC8">
        <w:rPr>
          <w:rFonts w:ascii="Times New Roman" w:hAnsi="Times New Roman"/>
          <w:sz w:val="24"/>
          <w:szCs w:val="24"/>
          <w:lang w:val="ru-RU" w:bidi="ar-SA"/>
        </w:rPr>
        <w:t xml:space="preserve"> по расширению комплекса государственных гарантий различным категориям членов Профсоюза.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Организация образовательных форумов, семинаров, слётов и конкурсов с целью повышения профсоюзной грамотности, мотивации профсоюзного членства и улучшения имиджа Профсоюза в целом.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Поддержка общероссийских и всемирных акций солидарности в борьбе за социально-трудовые права работников и международных кампаний в защиту государственного образования.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Оперативное информирование членов Профсоюза о деятельности организации, в том числе посредством использования современной системы коммуникаций.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Повышение правовой, финансовой и информационной грамотности профсоюзного актива и членов Профсоюза.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Осуществление проектной деятельности на различных уровнях структуры Профсоюза.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Федеральные проекты Профсоюза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по приоритетным направлениям его деятельности на 2020–2025 годы: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проект «</w:t>
      </w:r>
      <w:proofErr w:type="spellStart"/>
      <w:r w:rsidRPr="00A81F2E">
        <w:rPr>
          <w:rFonts w:ascii="Times New Roman" w:hAnsi="Times New Roman"/>
          <w:sz w:val="24"/>
          <w:szCs w:val="24"/>
          <w:lang w:val="ru-RU" w:bidi="ar-SA"/>
        </w:rPr>
        <w:t>Цифровизация</w:t>
      </w:r>
      <w:proofErr w:type="spellEnd"/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 Общероссийского Профсоюза образования»: внедрение современного средства идентификации члена Профсоюза </w:t>
      </w:r>
      <w:proofErr w:type="gramStart"/>
      <w:r w:rsidRPr="00A81F2E">
        <w:rPr>
          <w:rFonts w:ascii="Times New Roman" w:hAnsi="Times New Roman"/>
          <w:sz w:val="24"/>
          <w:szCs w:val="24"/>
          <w:lang w:val="ru-RU" w:bidi="ar-SA"/>
        </w:rPr>
        <w:t>с</w:t>
      </w:r>
      <w:proofErr w:type="gramEnd"/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помощью электронного профсоюзного билета или соответствующего мобильного приложения;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формирование единой цифровой среды в Профсоюзе, включая ведение единого электронного реестра членов Профсоюза и автоматизированный сбор статистических данных;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реализация посредством тематического </w:t>
      </w:r>
      <w:proofErr w:type="gramStart"/>
      <w:r w:rsidRPr="00A81F2E">
        <w:rPr>
          <w:rFonts w:ascii="Times New Roman" w:hAnsi="Times New Roman"/>
          <w:sz w:val="24"/>
          <w:szCs w:val="24"/>
          <w:lang w:val="ru-RU" w:bidi="ar-SA"/>
        </w:rPr>
        <w:t>Интернет-портала</w:t>
      </w:r>
      <w:proofErr w:type="gramEnd"/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 дисконтной программы по предоставлению членам Профсоюза скидок и бонусов для приобретения широкого спектра товаров и услуг, а также финансовых продуктов;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 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проект «Профсоюзное образование»: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совершенствование системы обучения членов Профсоюза на основе формирования востребованных профессиональных, социальных и личностных компетенций, </w:t>
      </w:r>
      <w:r w:rsidRPr="00A81F2E">
        <w:rPr>
          <w:rFonts w:ascii="Times New Roman" w:hAnsi="Times New Roman"/>
          <w:sz w:val="24"/>
          <w:szCs w:val="24"/>
          <w:lang w:val="ru-RU" w:bidi="ar-SA"/>
        </w:rPr>
        <w:lastRenderedPageBreak/>
        <w:t>адекватных современным социокультурным изменениям профессиональной жизнедеятельности работников российского образования;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формирование цифровой информационно-образовательной платформы, как корпоративной системы управления знаниями, обеспечивающей реализацию образовательных программ для членов Профсоюза, в том числе на основе телекоммуникационных и мобильных технологий;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развитие системы инновационной деятельности Профсоюзных организаций: реализация программ и проектов (в том числе посредством создания </w:t>
      </w:r>
      <w:proofErr w:type="spellStart"/>
      <w:r w:rsidRPr="00A81F2E">
        <w:rPr>
          <w:rFonts w:ascii="Times New Roman" w:hAnsi="Times New Roman"/>
          <w:sz w:val="24"/>
          <w:szCs w:val="24"/>
          <w:lang w:val="ru-RU" w:bidi="ar-SA"/>
        </w:rPr>
        <w:t>стажировочных</w:t>
      </w:r>
      <w:proofErr w:type="spellEnd"/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 площадок) по апробации новых форматов, технологий и инструментов профсоюзной работы, ориентированных на реализацию приоритетных направлений деятельности Профсоюза.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проект Всероссийское движение «Профсоюз-территория здоровья»: продвижение ценностей физической культуры и здорового образа жизни,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развитие концепции активного долголетия в профсоюзном сообществе. Повышение мотивации членов Профсоюза к регулярным занятиям физической культурой и ведению здорового образа жизни;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реализация программ обучения ответственному отношению к себе и своему здоровью среди педагогов. Популяризация инновационных форм организации </w:t>
      </w:r>
      <w:proofErr w:type="gramStart"/>
      <w:r w:rsidRPr="00A81F2E">
        <w:rPr>
          <w:rFonts w:ascii="Times New Roman" w:hAnsi="Times New Roman"/>
          <w:sz w:val="24"/>
          <w:szCs w:val="24"/>
          <w:lang w:val="ru-RU" w:bidi="ar-SA"/>
        </w:rPr>
        <w:t>физкультурно-спортивной</w:t>
      </w:r>
      <w:proofErr w:type="gramEnd"/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 деятельности в организациях Профсоюза;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поддержка</w:t>
      </w:r>
      <w:r w:rsidRPr="00A81F2E">
        <w:rPr>
          <w:rFonts w:ascii="Times New Roman" w:hAnsi="Times New Roman"/>
          <w:sz w:val="24"/>
          <w:szCs w:val="24"/>
          <w:lang w:val="ru-RU" w:bidi="ar-SA"/>
        </w:rPr>
        <w:tab/>
        <w:t>и</w:t>
      </w:r>
      <w:r w:rsidRPr="00A81F2E">
        <w:rPr>
          <w:rFonts w:ascii="Times New Roman" w:hAnsi="Times New Roman"/>
          <w:sz w:val="24"/>
          <w:szCs w:val="24"/>
          <w:lang w:val="ru-RU" w:bidi="ar-SA"/>
        </w:rPr>
        <w:tab/>
        <w:t>распространение</w:t>
      </w:r>
      <w:r w:rsidRPr="00A81F2E">
        <w:rPr>
          <w:rFonts w:ascii="Times New Roman" w:hAnsi="Times New Roman"/>
          <w:sz w:val="24"/>
          <w:szCs w:val="24"/>
          <w:lang w:val="ru-RU" w:bidi="ar-SA"/>
        </w:rPr>
        <w:tab/>
      </w:r>
      <w:proofErr w:type="spellStart"/>
      <w:r w:rsidRPr="00A81F2E">
        <w:rPr>
          <w:rFonts w:ascii="Times New Roman" w:hAnsi="Times New Roman"/>
          <w:sz w:val="24"/>
          <w:szCs w:val="24"/>
          <w:lang w:val="ru-RU" w:bidi="ar-SA"/>
        </w:rPr>
        <w:t>здоровьеформирующих</w:t>
      </w:r>
      <w:proofErr w:type="spellEnd"/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, </w:t>
      </w:r>
      <w:proofErr w:type="spellStart"/>
      <w:r w:rsidRPr="00A81F2E">
        <w:rPr>
          <w:rFonts w:ascii="Times New Roman" w:hAnsi="Times New Roman"/>
          <w:sz w:val="24"/>
          <w:szCs w:val="24"/>
          <w:lang w:val="ru-RU" w:bidi="ar-SA"/>
        </w:rPr>
        <w:t>здоровьеукрепляющих</w:t>
      </w:r>
      <w:proofErr w:type="spellEnd"/>
      <w:r w:rsidRPr="00A81F2E">
        <w:rPr>
          <w:rFonts w:ascii="Times New Roman" w:hAnsi="Times New Roman"/>
          <w:sz w:val="24"/>
          <w:szCs w:val="24"/>
          <w:lang w:val="ru-RU" w:bidi="ar-SA"/>
        </w:rPr>
        <w:t>, физкультурно-оздоровительных и спортивных инициатив, программ и проектов для работников системы образования и обучающихся профессионального и высшего образования;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привлечение общественного внимания и вовлечение представителей педагогического сообщества и социальных партнёров к вопросам развития физической культуры в системе образования. Содействие развитию условий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 xml:space="preserve"> </w:t>
      </w:r>
    </w:p>
    <w:p w:rsidR="00A81F2E" w:rsidRPr="00A81F2E" w:rsidRDefault="00A81F2E" w:rsidP="00A81F2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A81F2E">
        <w:rPr>
          <w:rFonts w:ascii="Times New Roman" w:hAnsi="Times New Roman"/>
          <w:sz w:val="24"/>
          <w:szCs w:val="24"/>
          <w:lang w:val="ru-RU" w:bidi="ar-SA"/>
        </w:rPr>
        <w:t>для занятия физической культурой и спортом в каждой образовательной организации.</w:t>
      </w:r>
    </w:p>
    <w:p w:rsidR="003F0A58" w:rsidRDefault="003F0A58" w:rsidP="003F0A58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3F0A58" w:rsidRDefault="003F0A58" w:rsidP="003F0A58">
      <w:pPr>
        <w:spacing w:after="0" w:line="240" w:lineRule="auto"/>
        <w:ind w:left="142" w:right="-286" w:firstLine="0"/>
        <w:jc w:val="right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B608F1" w:rsidRPr="003F0A58" w:rsidRDefault="00B608F1" w:rsidP="003F0A58">
      <w:pPr>
        <w:ind w:left="142" w:firstLine="0"/>
        <w:rPr>
          <w:lang w:val="ru-RU"/>
        </w:rPr>
      </w:pPr>
    </w:p>
    <w:sectPr w:rsidR="00B608F1" w:rsidRPr="003F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5A73"/>
    <w:multiLevelType w:val="hybridMultilevel"/>
    <w:tmpl w:val="31A61AA6"/>
    <w:lvl w:ilvl="0" w:tplc="B7002D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D6"/>
    <w:rsid w:val="001378D6"/>
    <w:rsid w:val="002B3E1D"/>
    <w:rsid w:val="003F0A58"/>
    <w:rsid w:val="008A675D"/>
    <w:rsid w:val="00A81F2E"/>
    <w:rsid w:val="00B608F1"/>
    <w:rsid w:val="00C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8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8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3</cp:revision>
  <dcterms:created xsi:type="dcterms:W3CDTF">2024-02-08T09:59:00Z</dcterms:created>
  <dcterms:modified xsi:type="dcterms:W3CDTF">2024-02-08T10:52:00Z</dcterms:modified>
</cp:coreProperties>
</file>