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D5" w:rsidRPr="006033D5" w:rsidRDefault="00021223" w:rsidP="00021223">
      <w:pPr>
        <w:widowControl/>
        <w:suppressAutoHyphens/>
        <w:autoSpaceDE/>
        <w:autoSpaceDN/>
        <w:adjustRightInd/>
        <w:spacing w:after="200" w:line="276" w:lineRule="auto"/>
        <w:ind w:left="-284" w:right="140"/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</w:t>
      </w:r>
      <w:r w:rsidR="006033D5" w:rsidRPr="006033D5">
        <w:rPr>
          <w:rFonts w:eastAsia="Calibri"/>
          <w:color w:val="000000"/>
          <w:sz w:val="18"/>
          <w:szCs w:val="18"/>
          <w:lang w:eastAsia="en-US"/>
        </w:rPr>
        <w:t>ПРОФЕССИОНАЛЬНЫЙ СОЮЗ РАБОТНИКОВ НАРОДНОГО ОБРАЗОВАНИЯ И НАУКИ РОССИЙСКОЙ ФЕДЕРАЦИИ</w:t>
      </w:r>
    </w:p>
    <w:p w:rsidR="006033D5" w:rsidRPr="006033D5" w:rsidRDefault="00021223" w:rsidP="00021223">
      <w:pPr>
        <w:widowControl/>
        <w:ind w:left="-284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       </w:t>
      </w:r>
      <w:r w:rsidR="006033D5" w:rsidRPr="006033D5">
        <w:rPr>
          <w:rFonts w:eastAsia="Calibri"/>
          <w:b/>
          <w:bCs/>
          <w:color w:val="000000"/>
          <w:sz w:val="24"/>
          <w:szCs w:val="24"/>
          <w:lang w:eastAsia="en-US"/>
        </w:rPr>
        <w:t>РУБЦОВСКАЯ ГОРОДСКАЯ ОРГАНИЗАЦИЯ ПРОФЕССИОНАЛЬНОГО СОЮЗА</w:t>
      </w:r>
    </w:p>
    <w:p w:rsidR="006033D5" w:rsidRPr="006033D5" w:rsidRDefault="00021223" w:rsidP="00021223">
      <w:pPr>
        <w:widowControl/>
        <w:ind w:left="-284" w:right="-14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   </w:t>
      </w:r>
      <w:r w:rsidR="006033D5" w:rsidRPr="006033D5">
        <w:rPr>
          <w:rFonts w:eastAsia="Calibri"/>
          <w:b/>
          <w:bCs/>
          <w:color w:val="000000"/>
          <w:sz w:val="24"/>
          <w:szCs w:val="24"/>
          <w:lang w:eastAsia="en-US"/>
        </w:rPr>
        <w:t>РАБОТНИКОВ НАРОДНОГО ОБРАЗОВАНИЯ И НАУКИ РОССИЙСКОЙ ФЕДЕРАЦИИ</w:t>
      </w:r>
    </w:p>
    <w:p w:rsidR="006033D5" w:rsidRPr="006033D5" w:rsidRDefault="006033D5" w:rsidP="00021223">
      <w:pPr>
        <w:widowControl/>
        <w:ind w:left="-284" w:firstLine="709"/>
        <w:jc w:val="both"/>
        <w:rPr>
          <w:rFonts w:eastAsia="Calibri"/>
          <w:color w:val="000000"/>
          <w:lang w:eastAsia="en-US"/>
        </w:rPr>
      </w:pPr>
      <w:r w:rsidRPr="006033D5">
        <w:rPr>
          <w:rFonts w:eastAsia="Calibri"/>
          <w:color w:val="000000"/>
          <w:lang w:eastAsia="en-US"/>
        </w:rPr>
        <w:t>(РУБЦОВСКАЯ ГОРОДСКАЯ ОРГАНИЗАЦИЯ ОБЩЕРОССИЙСКОГО ПРОФСОЮЗА ОБРАЗОВАНИЯ)</w:t>
      </w:r>
    </w:p>
    <w:p w:rsidR="006033D5" w:rsidRPr="006033D5" w:rsidRDefault="00021223" w:rsidP="00021223">
      <w:pPr>
        <w:widowControl/>
        <w:ind w:left="2265" w:firstLine="1275"/>
        <w:jc w:val="both"/>
        <w:rPr>
          <w:rFonts w:eastAsia="Calibri"/>
          <w:color w:val="000000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   </w:t>
      </w:r>
      <w:r w:rsidR="006033D5" w:rsidRPr="006033D5">
        <w:rPr>
          <w:rFonts w:eastAsia="Calibri"/>
          <w:b/>
          <w:bCs/>
          <w:color w:val="000000"/>
          <w:sz w:val="32"/>
          <w:szCs w:val="32"/>
          <w:lang w:eastAsia="en-US"/>
        </w:rPr>
        <w:t>ПРЕЗИДИУМ</w:t>
      </w:r>
    </w:p>
    <w:p w:rsidR="006033D5" w:rsidRPr="006033D5" w:rsidRDefault="006033D5" w:rsidP="00021223">
      <w:pPr>
        <w:widowControl/>
        <w:pBdr>
          <w:bottom w:val="single" w:sz="12" w:space="1" w:color="auto"/>
        </w:pBdr>
        <w:ind w:left="-284" w:firstLine="709"/>
        <w:jc w:val="both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6033D5"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                                    ПОСТАНОВЛЕНИЕ</w:t>
      </w:r>
    </w:p>
    <w:p w:rsidR="006033D5" w:rsidRPr="006033D5" w:rsidRDefault="006033D5" w:rsidP="006033D5">
      <w:pPr>
        <w:widowControl/>
        <w:autoSpaceDE/>
        <w:autoSpaceDN/>
        <w:adjustRightInd/>
        <w:ind w:left="-284" w:right="141"/>
        <w:rPr>
          <w:bCs/>
          <w:spacing w:val="-2"/>
          <w:sz w:val="27"/>
          <w:szCs w:val="27"/>
        </w:rPr>
      </w:pPr>
      <w:r w:rsidRPr="006033D5">
        <w:rPr>
          <w:bCs/>
          <w:spacing w:val="-2"/>
          <w:sz w:val="27"/>
          <w:szCs w:val="27"/>
        </w:rPr>
        <w:t xml:space="preserve">«29» апреля 2021 года                      г. Рубцовск                               </w:t>
      </w:r>
      <w:r w:rsidRPr="006033D5">
        <w:rPr>
          <w:bCs/>
          <w:spacing w:val="-2"/>
          <w:sz w:val="27"/>
          <w:szCs w:val="27"/>
        </w:rPr>
        <w:tab/>
      </w:r>
      <w:r w:rsidRPr="006033D5">
        <w:rPr>
          <w:bCs/>
          <w:spacing w:val="-2"/>
          <w:sz w:val="27"/>
          <w:szCs w:val="27"/>
        </w:rPr>
        <w:tab/>
        <w:t xml:space="preserve">      № 09-0</w:t>
      </w:r>
      <w:r>
        <w:rPr>
          <w:bCs/>
          <w:spacing w:val="-2"/>
          <w:sz w:val="27"/>
          <w:szCs w:val="27"/>
        </w:rPr>
        <w:t>8</w:t>
      </w:r>
    </w:p>
    <w:p w:rsidR="00C60278" w:rsidRDefault="00C60278" w:rsidP="00A61BD7">
      <w:pPr>
        <w:shd w:val="clear" w:color="auto" w:fill="FFFFFF"/>
        <w:tabs>
          <w:tab w:val="center" w:pos="-142"/>
          <w:tab w:val="left" w:pos="741"/>
        </w:tabs>
        <w:ind w:left="-567" w:firstLine="567"/>
        <w:jc w:val="center"/>
        <w:rPr>
          <w:spacing w:val="-1"/>
          <w:sz w:val="26"/>
          <w:szCs w:val="26"/>
        </w:rPr>
      </w:pPr>
    </w:p>
    <w:p w:rsidR="00831C4F" w:rsidRPr="00E61A4C" w:rsidRDefault="00831C4F" w:rsidP="006033D5">
      <w:pPr>
        <w:shd w:val="clear" w:color="auto" w:fill="FFFFFF"/>
        <w:ind w:right="4251"/>
        <w:jc w:val="both"/>
        <w:rPr>
          <w:b/>
          <w:bCs/>
          <w:spacing w:val="-2"/>
          <w:sz w:val="28"/>
          <w:szCs w:val="28"/>
        </w:rPr>
      </w:pPr>
      <w:r w:rsidRPr="00A61BD7">
        <w:rPr>
          <w:b/>
          <w:bCs/>
          <w:spacing w:val="-2"/>
          <w:sz w:val="28"/>
          <w:szCs w:val="28"/>
        </w:rPr>
        <w:t xml:space="preserve">О </w:t>
      </w:r>
      <w:r>
        <w:rPr>
          <w:b/>
          <w:bCs/>
          <w:spacing w:val="-2"/>
          <w:sz w:val="28"/>
          <w:szCs w:val="28"/>
        </w:rPr>
        <w:t xml:space="preserve">выделении </w:t>
      </w:r>
      <w:r w:rsidRPr="00D028C8">
        <w:rPr>
          <w:b/>
          <w:bCs/>
          <w:spacing w:val="-2"/>
          <w:sz w:val="28"/>
          <w:szCs w:val="28"/>
        </w:rPr>
        <w:t>денежны</w:t>
      </w:r>
      <w:r>
        <w:rPr>
          <w:b/>
          <w:bCs/>
          <w:spacing w:val="-2"/>
          <w:sz w:val="28"/>
          <w:szCs w:val="28"/>
        </w:rPr>
        <w:t>х</w:t>
      </w:r>
      <w:r w:rsidRPr="00D028C8">
        <w:rPr>
          <w:b/>
          <w:bCs/>
          <w:spacing w:val="-2"/>
          <w:sz w:val="28"/>
          <w:szCs w:val="28"/>
        </w:rPr>
        <w:t xml:space="preserve"> сре</w:t>
      </w:r>
      <w:proofErr w:type="gramStart"/>
      <w:r w:rsidRPr="00D028C8">
        <w:rPr>
          <w:b/>
          <w:bCs/>
          <w:spacing w:val="-2"/>
          <w:sz w:val="28"/>
          <w:szCs w:val="28"/>
        </w:rPr>
        <w:t>дств чл</w:t>
      </w:r>
      <w:proofErr w:type="gramEnd"/>
      <w:r w:rsidRPr="00D028C8">
        <w:rPr>
          <w:b/>
          <w:bCs/>
          <w:spacing w:val="-2"/>
          <w:sz w:val="28"/>
          <w:szCs w:val="28"/>
        </w:rPr>
        <w:t xml:space="preserve">енам Профсоюза, работникам образовательных учреждений из членских профсоюзных взносов </w:t>
      </w:r>
      <w:r w:rsidRPr="00A61BD7">
        <w:rPr>
          <w:b/>
          <w:bCs/>
          <w:spacing w:val="-2"/>
          <w:sz w:val="28"/>
          <w:szCs w:val="28"/>
        </w:rPr>
        <w:t>на уставную деятельность</w:t>
      </w:r>
      <w:r>
        <w:rPr>
          <w:b/>
          <w:bCs/>
          <w:spacing w:val="-2"/>
          <w:sz w:val="28"/>
          <w:szCs w:val="28"/>
        </w:rPr>
        <w:t xml:space="preserve"> </w:t>
      </w:r>
      <w:r w:rsidRPr="00A61BD7">
        <w:rPr>
          <w:b/>
          <w:bCs/>
          <w:spacing w:val="-2"/>
          <w:sz w:val="28"/>
          <w:szCs w:val="28"/>
        </w:rPr>
        <w:t xml:space="preserve">согласно </w:t>
      </w:r>
      <w:r>
        <w:rPr>
          <w:b/>
          <w:bCs/>
          <w:spacing w:val="-2"/>
          <w:sz w:val="28"/>
          <w:szCs w:val="28"/>
        </w:rPr>
        <w:t xml:space="preserve">смете – расходов на </w:t>
      </w:r>
      <w:r>
        <w:rPr>
          <w:b/>
          <w:bCs/>
          <w:spacing w:val="-2"/>
          <w:sz w:val="28"/>
          <w:szCs w:val="28"/>
          <w:lang w:val="en-US"/>
        </w:rPr>
        <w:t>I</w:t>
      </w:r>
      <w:r w:rsidR="006033D5" w:rsidRPr="006033D5">
        <w:rPr>
          <w:b/>
          <w:bCs/>
          <w:spacing w:val="-2"/>
          <w:sz w:val="28"/>
          <w:szCs w:val="28"/>
          <w:lang w:val="en-US"/>
        </w:rPr>
        <w:t>I</w:t>
      </w:r>
      <w:r>
        <w:rPr>
          <w:b/>
          <w:bCs/>
          <w:spacing w:val="-2"/>
          <w:sz w:val="28"/>
          <w:szCs w:val="28"/>
        </w:rPr>
        <w:t xml:space="preserve"> полугодие 2021 года</w:t>
      </w:r>
    </w:p>
    <w:p w:rsidR="00831C4F" w:rsidRDefault="00831C4F" w:rsidP="00831C4F">
      <w:pPr>
        <w:pStyle w:val="a4"/>
        <w:shd w:val="clear" w:color="auto" w:fill="FFFFFF"/>
        <w:ind w:left="142"/>
        <w:jc w:val="both"/>
        <w:rPr>
          <w:bCs/>
          <w:color w:val="000000"/>
          <w:sz w:val="28"/>
          <w:szCs w:val="28"/>
        </w:rPr>
      </w:pPr>
    </w:p>
    <w:p w:rsidR="00021223" w:rsidRPr="00021223" w:rsidRDefault="00021223" w:rsidP="00021223">
      <w:pPr>
        <w:pStyle w:val="a4"/>
        <w:shd w:val="clear" w:color="auto" w:fill="FFFFFF"/>
        <w:ind w:left="142" w:firstLine="567"/>
        <w:jc w:val="both"/>
        <w:rPr>
          <w:b/>
          <w:bCs/>
          <w:color w:val="000000"/>
          <w:sz w:val="24"/>
          <w:szCs w:val="24"/>
        </w:rPr>
      </w:pPr>
      <w:r w:rsidRPr="00021223">
        <w:rPr>
          <w:bCs/>
          <w:color w:val="000000"/>
          <w:sz w:val="28"/>
          <w:szCs w:val="28"/>
        </w:rPr>
        <w:t>На основании Сметы доходов и расходов на 2021 год, президиум Рубцовской городской организации Профсоюза</w:t>
      </w:r>
      <w:r w:rsidRPr="00021223">
        <w:rPr>
          <w:bCs/>
          <w:color w:val="000000"/>
          <w:sz w:val="28"/>
          <w:szCs w:val="28"/>
        </w:rPr>
        <w:t xml:space="preserve"> </w:t>
      </w:r>
      <w:r w:rsidRPr="00021223">
        <w:rPr>
          <w:b/>
          <w:bCs/>
          <w:color w:val="000000"/>
          <w:sz w:val="28"/>
          <w:szCs w:val="28"/>
        </w:rPr>
        <w:t>постановляет:</w:t>
      </w:r>
    </w:p>
    <w:p w:rsidR="00021223" w:rsidRPr="00021223" w:rsidRDefault="00021223" w:rsidP="00021223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Cs/>
          <w:spacing w:val="-3"/>
          <w:sz w:val="28"/>
          <w:szCs w:val="28"/>
        </w:rPr>
      </w:pPr>
      <w:r w:rsidRPr="00021223">
        <w:rPr>
          <w:bCs/>
          <w:sz w:val="28"/>
          <w:szCs w:val="28"/>
        </w:rPr>
        <w:t xml:space="preserve">Выделить денежные средства на оказание материальной помощи членам Профсоюза, работникам образовательных учреждений из членских профсоюзных взносов </w:t>
      </w:r>
      <w:r w:rsidRPr="00021223">
        <w:rPr>
          <w:bCs/>
          <w:spacing w:val="-3"/>
          <w:sz w:val="28"/>
          <w:szCs w:val="28"/>
        </w:rPr>
        <w:t>в сумме 80 000,00 (Восемьдесят тысяч) рублей.</w:t>
      </w:r>
    </w:p>
    <w:p w:rsidR="00021223" w:rsidRPr="00021223" w:rsidRDefault="00021223" w:rsidP="0002122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Cs/>
          <w:spacing w:val="-3"/>
          <w:sz w:val="28"/>
          <w:szCs w:val="28"/>
        </w:rPr>
      </w:pPr>
      <w:r w:rsidRPr="00021223">
        <w:rPr>
          <w:bCs/>
          <w:spacing w:val="-3"/>
          <w:sz w:val="28"/>
          <w:szCs w:val="28"/>
        </w:rPr>
        <w:t xml:space="preserve">Выделить денежные средства на премирование членов Профсоюза работников образовательных учреждений из членских профсоюзных взносов в связи с профессиональными праздниками и по программе: </w:t>
      </w:r>
      <w:r w:rsidRPr="00021223">
        <w:rPr>
          <w:bCs/>
          <w:i/>
          <w:spacing w:val="-3"/>
          <w:sz w:val="28"/>
          <w:szCs w:val="28"/>
        </w:rPr>
        <w:t>«Эффективности использования средств профбюджета и развития инновационных форм солидарной поддержки членов Профсоюза РГО на 2019-2023гг»</w:t>
      </w:r>
      <w:r w:rsidRPr="00021223">
        <w:rPr>
          <w:bCs/>
          <w:spacing w:val="-3"/>
          <w:sz w:val="28"/>
          <w:szCs w:val="28"/>
        </w:rPr>
        <w:t xml:space="preserve"> в сумме 50 000,00 (Пятьдесят тысяч) рублей.</w:t>
      </w:r>
    </w:p>
    <w:p w:rsidR="00021223" w:rsidRPr="00021223" w:rsidRDefault="00021223" w:rsidP="0002122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Cs/>
          <w:spacing w:val="-3"/>
          <w:sz w:val="28"/>
          <w:szCs w:val="28"/>
        </w:rPr>
      </w:pPr>
      <w:r w:rsidRPr="00021223">
        <w:rPr>
          <w:bCs/>
          <w:spacing w:val="-3"/>
          <w:sz w:val="28"/>
          <w:szCs w:val="28"/>
        </w:rPr>
        <w:t>Выделить денежные средства на возвратные беспроцентные денежные займы членам Профсоюза работникам образовательных учреждений из членских профсоюзных взносов в сумме 880 000, 00 (Восемьсот восемьдесят тысяч) рублей.</w:t>
      </w:r>
    </w:p>
    <w:p w:rsidR="00021223" w:rsidRPr="00021223" w:rsidRDefault="00021223" w:rsidP="0002122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21223">
        <w:rPr>
          <w:bCs/>
          <w:spacing w:val="-3"/>
          <w:sz w:val="28"/>
          <w:szCs w:val="28"/>
        </w:rPr>
        <w:t>Выделить денежные средства на реализацию программы оздоровление и лечение членов Профсоюза, работникам образовательных учреждений из членских профсоюзных взносов в сумме 80 000 (Восемьдесят тысяч) рублей.</w:t>
      </w:r>
    </w:p>
    <w:p w:rsidR="00021223" w:rsidRPr="00021223" w:rsidRDefault="00021223" w:rsidP="0002122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21223">
        <w:rPr>
          <w:bCs/>
          <w:sz w:val="28"/>
          <w:szCs w:val="28"/>
        </w:rPr>
        <w:t>Выделить денежные средства на информационно</w:t>
      </w:r>
      <w:r>
        <w:rPr>
          <w:bCs/>
          <w:sz w:val="28"/>
          <w:szCs w:val="28"/>
        </w:rPr>
        <w:t xml:space="preserve"> </w:t>
      </w:r>
      <w:r w:rsidRPr="00021223">
        <w:rPr>
          <w:bCs/>
          <w:sz w:val="28"/>
          <w:szCs w:val="28"/>
        </w:rPr>
        <w:t>- пропагандистскую работу из членских профсоюзных взносов в сумме 90 000,00 (Девяносто тысяч) рублей:</w:t>
      </w:r>
    </w:p>
    <w:p w:rsidR="00021223" w:rsidRPr="00021223" w:rsidRDefault="00021223" w:rsidP="00021223">
      <w:pPr>
        <w:shd w:val="clear" w:color="auto" w:fill="FFFFFF"/>
        <w:tabs>
          <w:tab w:val="left" w:pos="0"/>
          <w:tab w:val="left" w:pos="851"/>
        </w:tabs>
        <w:ind w:left="567"/>
        <w:jc w:val="both"/>
        <w:rPr>
          <w:bCs/>
          <w:sz w:val="28"/>
          <w:szCs w:val="28"/>
        </w:rPr>
      </w:pPr>
      <w:r w:rsidRPr="00021223">
        <w:rPr>
          <w:bCs/>
          <w:sz w:val="28"/>
          <w:szCs w:val="28"/>
        </w:rPr>
        <w:t>- на выпуск информационных бюллетеней (агитационные плакаты, информационный материал, профсоюзная атрибутика) в сумме 42 000,00 (Сорок две тысячи) рублей;</w:t>
      </w:r>
    </w:p>
    <w:p w:rsidR="00021223" w:rsidRPr="00021223" w:rsidRDefault="00021223" w:rsidP="00021223">
      <w:pPr>
        <w:shd w:val="clear" w:color="auto" w:fill="FFFFFF"/>
        <w:tabs>
          <w:tab w:val="left" w:pos="0"/>
          <w:tab w:val="left" w:pos="851"/>
        </w:tabs>
        <w:ind w:left="567"/>
        <w:jc w:val="both"/>
        <w:rPr>
          <w:bCs/>
          <w:sz w:val="28"/>
          <w:szCs w:val="28"/>
        </w:rPr>
      </w:pPr>
      <w:r w:rsidRPr="00021223">
        <w:rPr>
          <w:bCs/>
          <w:sz w:val="28"/>
          <w:szCs w:val="28"/>
        </w:rPr>
        <w:t>- на обслуживание сайта, оргтехники  сумме 16 000,00 (Шестнадцать тысяч) рублей;</w:t>
      </w:r>
    </w:p>
    <w:p w:rsidR="00021223" w:rsidRPr="00021223" w:rsidRDefault="00021223" w:rsidP="00021223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djustRightInd/>
        <w:ind w:firstLine="567"/>
        <w:jc w:val="both"/>
        <w:rPr>
          <w:sz w:val="28"/>
          <w:szCs w:val="28"/>
        </w:rPr>
      </w:pPr>
      <w:r w:rsidRPr="00021223">
        <w:rPr>
          <w:bCs/>
          <w:sz w:val="28"/>
          <w:szCs w:val="28"/>
        </w:rPr>
        <w:t xml:space="preserve">- </w:t>
      </w:r>
      <w:r w:rsidRPr="00021223">
        <w:rPr>
          <w:sz w:val="28"/>
          <w:szCs w:val="28"/>
        </w:rPr>
        <w:t xml:space="preserve">на подписку профсоюзных газет на </w:t>
      </w:r>
      <w:r w:rsidRPr="00021223">
        <w:rPr>
          <w:sz w:val="28"/>
          <w:szCs w:val="28"/>
          <w:lang w:val="en-US"/>
        </w:rPr>
        <w:t>I</w:t>
      </w:r>
      <w:r w:rsidRPr="00021223">
        <w:rPr>
          <w:sz w:val="28"/>
          <w:szCs w:val="28"/>
        </w:rPr>
        <w:t xml:space="preserve"> полугодие 2022 года для ветеранов педагогических работников, членов Профсоюза в сумме 32 000 (Тридцать две тысячи) рублей.</w:t>
      </w:r>
    </w:p>
    <w:p w:rsidR="00021223" w:rsidRPr="00021223" w:rsidRDefault="00021223" w:rsidP="0002122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21223">
        <w:rPr>
          <w:bCs/>
          <w:sz w:val="28"/>
          <w:szCs w:val="28"/>
        </w:rPr>
        <w:t xml:space="preserve">Выделить денежные средства на работу с молодежью из членских профсоюзных взносов в сумме 20 000,00 (Двадцать тысяч) рублей. </w:t>
      </w:r>
    </w:p>
    <w:p w:rsidR="00021223" w:rsidRPr="00021223" w:rsidRDefault="00021223" w:rsidP="00021223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021223">
        <w:rPr>
          <w:bCs/>
          <w:sz w:val="28"/>
          <w:szCs w:val="28"/>
        </w:rPr>
        <w:t>Выделить денежные средства на подготовку и обучение профактива (обучение председателя РГО,  школа:</w:t>
      </w:r>
      <w:proofErr w:type="gramEnd"/>
      <w:r w:rsidRPr="00021223">
        <w:rPr>
          <w:bCs/>
          <w:sz w:val="28"/>
          <w:szCs w:val="28"/>
        </w:rPr>
        <w:t xml:space="preserve"> «Рабочая тетрадь председателя», школа: </w:t>
      </w:r>
      <w:proofErr w:type="gramStart"/>
      <w:r w:rsidRPr="00021223">
        <w:rPr>
          <w:bCs/>
          <w:sz w:val="28"/>
          <w:szCs w:val="28"/>
        </w:rPr>
        <w:t xml:space="preserve">«Постоянно действующие семинары».) из членских профсоюзных взносов в сумме 100 000,00 (Сто тысяч) рублей. </w:t>
      </w:r>
      <w:proofErr w:type="gramEnd"/>
    </w:p>
    <w:p w:rsidR="00021223" w:rsidRPr="00021223" w:rsidRDefault="00021223" w:rsidP="0002122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0"/>
          <w:tab w:val="left" w:pos="130"/>
          <w:tab w:val="left" w:pos="851"/>
        </w:tabs>
        <w:autoSpaceDE/>
        <w:adjustRightInd/>
        <w:ind w:left="0" w:firstLine="567"/>
        <w:jc w:val="both"/>
        <w:rPr>
          <w:sz w:val="28"/>
          <w:szCs w:val="28"/>
        </w:rPr>
      </w:pPr>
      <w:r w:rsidRPr="00021223">
        <w:rPr>
          <w:sz w:val="28"/>
          <w:szCs w:val="28"/>
        </w:rPr>
        <w:lastRenderedPageBreak/>
        <w:t>Выделить денежные средства</w:t>
      </w:r>
      <w:r w:rsidRPr="00021223">
        <w:rPr>
          <w:bCs/>
          <w:spacing w:val="-3"/>
          <w:sz w:val="28"/>
          <w:szCs w:val="28"/>
        </w:rPr>
        <w:t xml:space="preserve"> из членских профсоюзных взносов</w:t>
      </w:r>
      <w:r w:rsidRPr="00021223">
        <w:rPr>
          <w:sz w:val="28"/>
          <w:szCs w:val="28"/>
        </w:rPr>
        <w:t xml:space="preserve"> по смете РГО Профсоюза на подготовку и организацию мероприятий </w:t>
      </w:r>
      <w:proofErr w:type="gramStart"/>
      <w:r w:rsidRPr="00021223">
        <w:rPr>
          <w:sz w:val="28"/>
          <w:szCs w:val="28"/>
        </w:rPr>
        <w:t>согласно Положений</w:t>
      </w:r>
      <w:proofErr w:type="gramEnd"/>
      <w:r w:rsidRPr="00021223">
        <w:rPr>
          <w:sz w:val="28"/>
          <w:szCs w:val="28"/>
        </w:rPr>
        <w:t>:</w:t>
      </w:r>
    </w:p>
    <w:p w:rsidR="00021223" w:rsidRPr="00021223" w:rsidRDefault="00021223" w:rsidP="00021223">
      <w:pPr>
        <w:shd w:val="clear" w:color="auto" w:fill="FFFFFF"/>
        <w:tabs>
          <w:tab w:val="left" w:pos="0"/>
          <w:tab w:val="left" w:pos="851"/>
        </w:tabs>
        <w:ind w:left="567"/>
        <w:jc w:val="both"/>
        <w:rPr>
          <w:bCs/>
          <w:spacing w:val="-3"/>
          <w:sz w:val="28"/>
          <w:szCs w:val="28"/>
        </w:rPr>
      </w:pPr>
      <w:r w:rsidRPr="00021223">
        <w:rPr>
          <w:sz w:val="28"/>
          <w:szCs w:val="28"/>
        </w:rPr>
        <w:t xml:space="preserve">- на спортивно – массовые мероприятия </w:t>
      </w:r>
      <w:r w:rsidRPr="00021223">
        <w:rPr>
          <w:bCs/>
          <w:spacing w:val="-3"/>
          <w:sz w:val="28"/>
          <w:szCs w:val="28"/>
        </w:rPr>
        <w:t>в сумме 20 000,00 (Двадцать  тысяч) рублей;</w:t>
      </w:r>
    </w:p>
    <w:p w:rsidR="00021223" w:rsidRPr="00021223" w:rsidRDefault="00021223" w:rsidP="00021223">
      <w:pPr>
        <w:shd w:val="clear" w:color="auto" w:fill="FFFFFF"/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  <w:r w:rsidRPr="00021223">
        <w:rPr>
          <w:bCs/>
          <w:spacing w:val="-3"/>
          <w:sz w:val="28"/>
          <w:szCs w:val="28"/>
        </w:rPr>
        <w:t xml:space="preserve">- на культурно – массовые </w:t>
      </w:r>
      <w:proofErr w:type="gramStart"/>
      <w:r w:rsidRPr="00021223">
        <w:rPr>
          <w:bCs/>
          <w:spacing w:val="-3"/>
          <w:sz w:val="28"/>
          <w:szCs w:val="28"/>
        </w:rPr>
        <w:t>мероприятии</w:t>
      </w:r>
      <w:proofErr w:type="gramEnd"/>
      <w:r w:rsidRPr="00021223">
        <w:rPr>
          <w:bCs/>
          <w:spacing w:val="-3"/>
          <w:sz w:val="28"/>
          <w:szCs w:val="28"/>
        </w:rPr>
        <w:t xml:space="preserve"> в сумме 260 000,00 (Двести шестьдесят тысяч рублей).</w:t>
      </w:r>
    </w:p>
    <w:p w:rsidR="00021223" w:rsidRPr="00021223" w:rsidRDefault="00021223" w:rsidP="00021223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djustRightInd/>
        <w:ind w:firstLine="567"/>
        <w:jc w:val="both"/>
        <w:rPr>
          <w:sz w:val="28"/>
          <w:szCs w:val="28"/>
        </w:rPr>
      </w:pPr>
      <w:r w:rsidRPr="00021223">
        <w:rPr>
          <w:sz w:val="28"/>
          <w:szCs w:val="28"/>
        </w:rPr>
        <w:t xml:space="preserve">9. </w:t>
      </w:r>
      <w:r w:rsidRPr="00021223">
        <w:rPr>
          <w:sz w:val="28"/>
          <w:szCs w:val="28"/>
        </w:rPr>
        <w:tab/>
      </w:r>
      <w:proofErr w:type="gramStart"/>
      <w:r w:rsidRPr="00021223">
        <w:rPr>
          <w:sz w:val="28"/>
          <w:szCs w:val="28"/>
        </w:rPr>
        <w:t>Контроль за</w:t>
      </w:r>
      <w:proofErr w:type="gramEnd"/>
      <w:r w:rsidRPr="00021223">
        <w:rPr>
          <w:sz w:val="28"/>
          <w:szCs w:val="28"/>
        </w:rPr>
        <w:t xml:space="preserve"> выполнением постановления возложить на Скакову Т.В., главного бухгалтера и членов КРК. </w:t>
      </w:r>
      <w:r w:rsidRPr="00021223">
        <w:rPr>
          <w:sz w:val="28"/>
          <w:szCs w:val="28"/>
        </w:rPr>
        <w:tab/>
      </w:r>
    </w:p>
    <w:p w:rsidR="00021223" w:rsidRDefault="00021223" w:rsidP="00021223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djustRightInd/>
        <w:spacing w:line="379" w:lineRule="exact"/>
        <w:ind w:firstLine="567"/>
        <w:jc w:val="both"/>
        <w:rPr>
          <w:sz w:val="28"/>
          <w:szCs w:val="28"/>
        </w:rPr>
      </w:pPr>
    </w:p>
    <w:p w:rsidR="00021223" w:rsidRPr="00021223" w:rsidRDefault="00021223" w:rsidP="00021223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djustRightInd/>
        <w:spacing w:line="379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21223">
        <w:rPr>
          <w:sz w:val="28"/>
          <w:szCs w:val="28"/>
        </w:rPr>
        <w:t>ГОЛОСОВАЛИ: единогласно за все пункты постановления.</w:t>
      </w:r>
    </w:p>
    <w:p w:rsidR="00021223" w:rsidRDefault="00021223" w:rsidP="00021223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djustRightInd/>
        <w:spacing w:line="379" w:lineRule="exact"/>
        <w:jc w:val="both"/>
        <w:rPr>
          <w:sz w:val="28"/>
          <w:szCs w:val="28"/>
        </w:rPr>
      </w:pPr>
    </w:p>
    <w:p w:rsidR="00021223" w:rsidRPr="00021223" w:rsidRDefault="00021223" w:rsidP="00021223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djustRightInd/>
        <w:spacing w:line="379" w:lineRule="exact"/>
        <w:jc w:val="both"/>
        <w:rPr>
          <w:sz w:val="28"/>
          <w:szCs w:val="28"/>
        </w:rPr>
      </w:pPr>
      <w:r w:rsidRPr="00021223">
        <w:rPr>
          <w:sz w:val="28"/>
          <w:szCs w:val="28"/>
        </w:rPr>
        <w:t xml:space="preserve">Председатель Рубцовской городской организации  </w:t>
      </w:r>
      <w:r w:rsidRPr="00021223">
        <w:rPr>
          <w:sz w:val="28"/>
          <w:szCs w:val="28"/>
        </w:rPr>
        <w:tab/>
      </w:r>
      <w:r w:rsidRPr="00021223">
        <w:rPr>
          <w:sz w:val="28"/>
          <w:szCs w:val="28"/>
        </w:rPr>
        <w:tab/>
      </w:r>
      <w:r w:rsidRPr="00021223">
        <w:rPr>
          <w:sz w:val="28"/>
          <w:szCs w:val="28"/>
        </w:rPr>
        <w:tab/>
        <w:t>И.Б. Попова</w:t>
      </w:r>
    </w:p>
    <w:p w:rsidR="00021223" w:rsidRPr="00021223" w:rsidRDefault="00021223" w:rsidP="00021223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djustRightInd/>
        <w:spacing w:line="379" w:lineRule="exact"/>
        <w:ind w:firstLine="567"/>
        <w:jc w:val="both"/>
        <w:rPr>
          <w:sz w:val="28"/>
          <w:szCs w:val="28"/>
        </w:rPr>
      </w:pPr>
    </w:p>
    <w:p w:rsidR="00021223" w:rsidRPr="00021223" w:rsidRDefault="00021223" w:rsidP="00021223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djustRightInd/>
        <w:spacing w:line="379" w:lineRule="exact"/>
        <w:jc w:val="both"/>
        <w:rPr>
          <w:sz w:val="28"/>
          <w:szCs w:val="28"/>
        </w:rPr>
      </w:pPr>
      <w:r w:rsidRPr="00021223">
        <w:rPr>
          <w:sz w:val="28"/>
          <w:szCs w:val="28"/>
        </w:rPr>
        <w:t>Главный бухгалтер ___________ Т.В. Скакова</w:t>
      </w:r>
    </w:p>
    <w:p w:rsidR="00021223" w:rsidRPr="00021223" w:rsidRDefault="00021223" w:rsidP="00021223">
      <w:pPr>
        <w:pStyle w:val="a4"/>
        <w:shd w:val="clear" w:color="auto" w:fill="FFFFFF"/>
        <w:ind w:left="0" w:right="-283"/>
        <w:jc w:val="both"/>
        <w:rPr>
          <w:bCs/>
          <w:color w:val="000000"/>
          <w:sz w:val="26"/>
          <w:szCs w:val="26"/>
        </w:rPr>
      </w:pPr>
    </w:p>
    <w:p w:rsidR="003465E4" w:rsidRPr="00021223" w:rsidRDefault="003465E4" w:rsidP="00021223">
      <w:pPr>
        <w:pStyle w:val="a4"/>
        <w:shd w:val="clear" w:color="auto" w:fill="FFFFFF"/>
        <w:ind w:left="142" w:firstLine="567"/>
        <w:jc w:val="both"/>
        <w:rPr>
          <w:bCs/>
          <w:color w:val="000000"/>
          <w:sz w:val="26"/>
          <w:szCs w:val="26"/>
        </w:rPr>
      </w:pPr>
    </w:p>
    <w:sectPr w:rsidR="003465E4" w:rsidRPr="00021223" w:rsidSect="0091252E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61C"/>
    <w:multiLevelType w:val="multilevel"/>
    <w:tmpl w:val="3000EF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0567B"/>
    <w:multiLevelType w:val="multilevel"/>
    <w:tmpl w:val="3A842F9A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21223"/>
    <w:rsid w:val="00071AF0"/>
    <w:rsid w:val="000F7E78"/>
    <w:rsid w:val="0013428D"/>
    <w:rsid w:val="0014661B"/>
    <w:rsid w:val="001C417A"/>
    <w:rsid w:val="002173CF"/>
    <w:rsid w:val="002E116E"/>
    <w:rsid w:val="00337262"/>
    <w:rsid w:val="003465E4"/>
    <w:rsid w:val="003663F6"/>
    <w:rsid w:val="00376B76"/>
    <w:rsid w:val="0039457E"/>
    <w:rsid w:val="003A1ED7"/>
    <w:rsid w:val="00435E06"/>
    <w:rsid w:val="00453581"/>
    <w:rsid w:val="00462E08"/>
    <w:rsid w:val="004C0899"/>
    <w:rsid w:val="00513682"/>
    <w:rsid w:val="00560563"/>
    <w:rsid w:val="005D3236"/>
    <w:rsid w:val="006033D5"/>
    <w:rsid w:val="00626D0D"/>
    <w:rsid w:val="00681FBF"/>
    <w:rsid w:val="006A2C7D"/>
    <w:rsid w:val="007170B0"/>
    <w:rsid w:val="00750EAB"/>
    <w:rsid w:val="00760874"/>
    <w:rsid w:val="00831C4F"/>
    <w:rsid w:val="00855DB1"/>
    <w:rsid w:val="008B1491"/>
    <w:rsid w:val="0091252E"/>
    <w:rsid w:val="00926FEF"/>
    <w:rsid w:val="0097028B"/>
    <w:rsid w:val="0099402E"/>
    <w:rsid w:val="00A10F9E"/>
    <w:rsid w:val="00A61BD7"/>
    <w:rsid w:val="00A754D4"/>
    <w:rsid w:val="00B052BE"/>
    <w:rsid w:val="00B241D2"/>
    <w:rsid w:val="00B3148A"/>
    <w:rsid w:val="00C60278"/>
    <w:rsid w:val="00C72C08"/>
    <w:rsid w:val="00CA231D"/>
    <w:rsid w:val="00CC00F4"/>
    <w:rsid w:val="00CE4CB7"/>
    <w:rsid w:val="00D028C8"/>
    <w:rsid w:val="00D94510"/>
    <w:rsid w:val="00E334EE"/>
    <w:rsid w:val="00F26F36"/>
    <w:rsid w:val="00F86105"/>
    <w:rsid w:val="00FF2EC1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2021-04-29T02:48:00Z</cp:lastPrinted>
  <dcterms:created xsi:type="dcterms:W3CDTF">2018-09-07T05:08:00Z</dcterms:created>
  <dcterms:modified xsi:type="dcterms:W3CDTF">2021-04-29T02:48:00Z</dcterms:modified>
</cp:coreProperties>
</file>