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7E" w:rsidRPr="00F61012" w:rsidRDefault="00D55633" w:rsidP="00D55633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61012">
        <w:rPr>
          <w:rFonts w:ascii="Times New Roman" w:hAnsi="Times New Roman"/>
          <w:sz w:val="24"/>
          <w:szCs w:val="24"/>
          <w:lang w:val="ru-RU"/>
        </w:rPr>
        <w:t xml:space="preserve">СОГЛАСОВАНО:                                                  </w:t>
      </w:r>
      <w:r w:rsidR="00F61012" w:rsidRPr="00F61012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Pr="00F61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1E7E" w:rsidRPr="00F61012">
        <w:rPr>
          <w:rFonts w:ascii="Times New Roman" w:hAnsi="Times New Roman"/>
          <w:sz w:val="24"/>
          <w:szCs w:val="24"/>
          <w:lang w:val="ru-RU"/>
        </w:rPr>
        <w:t>УТВЕРЖД</w:t>
      </w:r>
      <w:r w:rsidRPr="00F61012">
        <w:rPr>
          <w:rFonts w:ascii="Times New Roman" w:hAnsi="Times New Roman"/>
          <w:sz w:val="24"/>
          <w:szCs w:val="24"/>
          <w:lang w:val="ru-RU"/>
        </w:rPr>
        <w:t xml:space="preserve">ЕНО </w:t>
      </w:r>
    </w:p>
    <w:p w:rsidR="00451E7E" w:rsidRDefault="00063F6E" w:rsidP="00451E7E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</w:t>
      </w:r>
      <w:r w:rsidR="00D55633" w:rsidRPr="00F61012">
        <w:rPr>
          <w:rFonts w:ascii="Times New Roman" w:hAnsi="Times New Roman"/>
          <w:sz w:val="24"/>
          <w:szCs w:val="24"/>
          <w:lang w:val="ru-RU"/>
        </w:rPr>
        <w:t>л</w:t>
      </w:r>
      <w:proofErr w:type="gramStart"/>
      <w:r w:rsidR="00D55633" w:rsidRPr="00F61012">
        <w:rPr>
          <w:rFonts w:ascii="Times New Roman" w:hAnsi="Times New Roman"/>
          <w:sz w:val="24"/>
          <w:szCs w:val="24"/>
          <w:lang w:val="ru-RU"/>
        </w:rPr>
        <w:t>.б</w:t>
      </w:r>
      <w:proofErr w:type="gramEnd"/>
      <w:r w:rsidR="00D55633" w:rsidRPr="00F61012">
        <w:rPr>
          <w:rFonts w:ascii="Times New Roman" w:hAnsi="Times New Roman"/>
          <w:sz w:val="24"/>
          <w:szCs w:val="24"/>
          <w:lang w:val="ru-RU"/>
        </w:rPr>
        <w:t>ухгалтер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3B28">
        <w:rPr>
          <w:rFonts w:ascii="Times New Roman" w:hAnsi="Times New Roman"/>
          <w:sz w:val="24"/>
          <w:szCs w:val="24"/>
          <w:lang w:val="ru-RU"/>
        </w:rPr>
        <w:t>ТООП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451E7E" w:rsidRPr="00F61012">
        <w:rPr>
          <w:rFonts w:ascii="Times New Roman" w:hAnsi="Times New Roman"/>
          <w:sz w:val="24"/>
          <w:szCs w:val="24"/>
          <w:lang w:val="ru-RU"/>
        </w:rPr>
        <w:tab/>
      </w:r>
      <w:r w:rsidR="00451E7E" w:rsidRPr="00F61012">
        <w:rPr>
          <w:rFonts w:ascii="Times New Roman" w:hAnsi="Times New Roman"/>
          <w:sz w:val="24"/>
          <w:szCs w:val="24"/>
          <w:lang w:val="ru-RU"/>
        </w:rPr>
        <w:tab/>
      </w:r>
      <w:r w:rsidR="00F61012" w:rsidRPr="00F61012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F61012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F61012" w:rsidRPr="00F61012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D55633" w:rsidRPr="00F61012">
        <w:rPr>
          <w:rFonts w:ascii="Times New Roman" w:hAnsi="Times New Roman"/>
          <w:sz w:val="24"/>
          <w:szCs w:val="24"/>
          <w:lang w:val="ru-RU"/>
        </w:rPr>
        <w:t>на заседании профкома</w:t>
      </w:r>
    </w:p>
    <w:p w:rsidR="00443B28" w:rsidRPr="00F61012" w:rsidRDefault="00443B28" w:rsidP="00451E7E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Рубцовска и Рубцовского района</w:t>
      </w:r>
    </w:p>
    <w:p w:rsidR="00451E7E" w:rsidRPr="00F61012" w:rsidRDefault="00D55633" w:rsidP="00451E7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F61012">
        <w:rPr>
          <w:rFonts w:ascii="Times New Roman" w:hAnsi="Times New Roman"/>
          <w:sz w:val="24"/>
          <w:szCs w:val="24"/>
          <w:lang w:val="ru-RU"/>
        </w:rPr>
        <w:t xml:space="preserve">___________ Т.В. </w:t>
      </w:r>
      <w:proofErr w:type="spellStart"/>
      <w:r w:rsidRPr="00F61012">
        <w:rPr>
          <w:rFonts w:ascii="Times New Roman" w:hAnsi="Times New Roman"/>
          <w:sz w:val="24"/>
          <w:szCs w:val="24"/>
          <w:lang w:val="ru-RU"/>
        </w:rPr>
        <w:t>Скакова</w:t>
      </w:r>
      <w:proofErr w:type="spellEnd"/>
      <w:r w:rsidRPr="00F6101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72C5C" w:rsidRPr="00F61012">
        <w:rPr>
          <w:rFonts w:ascii="Times New Roman" w:hAnsi="Times New Roman"/>
          <w:sz w:val="24"/>
          <w:szCs w:val="24"/>
          <w:lang w:val="ru-RU"/>
        </w:rPr>
        <w:tab/>
      </w:r>
      <w:r w:rsidR="00872C5C" w:rsidRPr="00F61012">
        <w:rPr>
          <w:rFonts w:ascii="Times New Roman" w:hAnsi="Times New Roman"/>
          <w:sz w:val="24"/>
          <w:szCs w:val="24"/>
          <w:lang w:val="ru-RU"/>
        </w:rPr>
        <w:tab/>
      </w:r>
      <w:r w:rsidR="00872C5C" w:rsidRPr="00F61012">
        <w:rPr>
          <w:rFonts w:ascii="Times New Roman" w:hAnsi="Times New Roman"/>
          <w:sz w:val="24"/>
          <w:szCs w:val="24"/>
          <w:lang w:val="ru-RU"/>
        </w:rPr>
        <w:tab/>
      </w:r>
      <w:r w:rsidR="00872C5C" w:rsidRPr="00F61012">
        <w:rPr>
          <w:rFonts w:ascii="Times New Roman" w:hAnsi="Times New Roman"/>
          <w:sz w:val="24"/>
          <w:szCs w:val="24"/>
          <w:lang w:val="ru-RU"/>
        </w:rPr>
        <w:tab/>
      </w:r>
      <w:r w:rsidR="00F61012" w:rsidRPr="00F61012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F61012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F61012" w:rsidRPr="00F61012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72C5C" w:rsidRPr="00F61012">
        <w:rPr>
          <w:rFonts w:ascii="Times New Roman" w:hAnsi="Times New Roman"/>
          <w:sz w:val="24"/>
          <w:szCs w:val="24"/>
          <w:lang w:val="ru-RU"/>
        </w:rPr>
        <w:t xml:space="preserve">Протокол № </w:t>
      </w:r>
      <w:r w:rsidRPr="00F61012">
        <w:rPr>
          <w:rFonts w:ascii="Times New Roman" w:hAnsi="Times New Roman"/>
          <w:sz w:val="24"/>
          <w:szCs w:val="24"/>
          <w:lang w:val="ru-RU"/>
        </w:rPr>
        <w:t xml:space="preserve">_____ </w:t>
      </w:r>
      <w:proofErr w:type="gramStart"/>
      <w:r w:rsidRPr="00F61012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  <w:r w:rsidRPr="00F61012">
        <w:rPr>
          <w:rFonts w:ascii="Times New Roman" w:hAnsi="Times New Roman"/>
          <w:sz w:val="24"/>
          <w:szCs w:val="24"/>
          <w:lang w:val="ru-RU"/>
        </w:rPr>
        <w:t xml:space="preserve"> _____________</w:t>
      </w:r>
    </w:p>
    <w:p w:rsidR="00B5088E" w:rsidRDefault="00B5088E" w:rsidP="00F61012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5088E" w:rsidRDefault="00B5088E" w:rsidP="00F61012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8535B" w:rsidRPr="00B5088E" w:rsidRDefault="00C8535B" w:rsidP="00F61012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sz w:val="24"/>
          <w:szCs w:val="24"/>
        </w:rPr>
      </w:pPr>
      <w:r w:rsidRPr="00B5088E">
        <w:rPr>
          <w:rFonts w:ascii="Times New Roman" w:hAnsi="Times New Roman"/>
          <w:b/>
          <w:sz w:val="24"/>
          <w:szCs w:val="24"/>
        </w:rPr>
        <w:t>ПОЛОЖЕНИЕ</w:t>
      </w:r>
    </w:p>
    <w:p w:rsidR="005C3F46" w:rsidRPr="00B5088E" w:rsidRDefault="00C8535B" w:rsidP="004F6D9C">
      <w:pPr>
        <w:shd w:val="clear" w:color="auto" w:fill="FFFFFF"/>
        <w:spacing w:after="0" w:line="322" w:lineRule="exact"/>
        <w:ind w:hanging="787"/>
        <w:jc w:val="center"/>
        <w:rPr>
          <w:rFonts w:ascii="Times New Roman" w:hAnsi="Times New Roman"/>
          <w:b/>
          <w:sz w:val="24"/>
          <w:szCs w:val="24"/>
        </w:rPr>
      </w:pPr>
      <w:r w:rsidRPr="00B5088E">
        <w:rPr>
          <w:rFonts w:ascii="Times New Roman" w:hAnsi="Times New Roman"/>
          <w:b/>
          <w:sz w:val="24"/>
          <w:szCs w:val="24"/>
        </w:rPr>
        <w:t xml:space="preserve">о премировании членов </w:t>
      </w:r>
      <w:r w:rsidR="005C3F46" w:rsidRPr="00B5088E">
        <w:rPr>
          <w:rFonts w:ascii="Times New Roman" w:hAnsi="Times New Roman"/>
          <w:b/>
          <w:sz w:val="24"/>
          <w:szCs w:val="24"/>
        </w:rPr>
        <w:t xml:space="preserve">Профсоюза </w:t>
      </w:r>
    </w:p>
    <w:p w:rsidR="00D55633" w:rsidRPr="00B5088E" w:rsidRDefault="00D55633" w:rsidP="004F6D9C">
      <w:pPr>
        <w:shd w:val="clear" w:color="auto" w:fill="FFFFFF"/>
        <w:spacing w:after="0" w:line="322" w:lineRule="exact"/>
        <w:ind w:hanging="78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5088E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</w:p>
    <w:p w:rsidR="00C8535B" w:rsidRPr="00B5088E" w:rsidRDefault="00C8497F" w:rsidP="007F2490">
      <w:pPr>
        <w:pStyle w:val="a3"/>
        <w:tabs>
          <w:tab w:val="left" w:pos="0"/>
          <w:tab w:val="left" w:pos="6379"/>
        </w:tabs>
        <w:ind w:left="0" w:firstLine="709"/>
        <w:jc w:val="center"/>
        <w:rPr>
          <w:sz w:val="24"/>
          <w:szCs w:val="24"/>
        </w:rPr>
      </w:pPr>
      <w:r w:rsidRPr="00B5088E">
        <w:rPr>
          <w:b/>
          <w:sz w:val="24"/>
          <w:szCs w:val="24"/>
          <w:lang w:val="en-US"/>
        </w:rPr>
        <w:t>I</w:t>
      </w:r>
      <w:r w:rsidRPr="00B5088E">
        <w:rPr>
          <w:b/>
          <w:sz w:val="24"/>
          <w:szCs w:val="24"/>
        </w:rPr>
        <w:t xml:space="preserve">. </w:t>
      </w:r>
      <w:r w:rsidR="00C8535B" w:rsidRPr="00B5088E">
        <w:rPr>
          <w:b/>
          <w:sz w:val="24"/>
          <w:szCs w:val="24"/>
        </w:rPr>
        <w:t>Общие положения</w:t>
      </w:r>
    </w:p>
    <w:p w:rsidR="005F2C51" w:rsidRPr="00B5088E" w:rsidRDefault="005F2C51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B5088E">
        <w:rPr>
          <w:rFonts w:ascii="Times New Roman" w:hAnsi="Times New Roman"/>
          <w:sz w:val="24"/>
          <w:szCs w:val="24"/>
        </w:rPr>
        <w:t>Настоящее Положение</w:t>
      </w:r>
      <w:r w:rsidR="00063F6E" w:rsidRPr="00B5088E">
        <w:rPr>
          <w:rFonts w:ascii="Times New Roman" w:hAnsi="Times New Roman"/>
          <w:sz w:val="24"/>
          <w:szCs w:val="24"/>
        </w:rPr>
        <w:t xml:space="preserve"> о премировании членов Профсоюза (далее Положение)</w:t>
      </w:r>
      <w:r w:rsidRPr="00B5088E">
        <w:rPr>
          <w:rFonts w:ascii="Times New Roman" w:hAnsi="Times New Roman"/>
          <w:sz w:val="24"/>
          <w:szCs w:val="24"/>
        </w:rPr>
        <w:t xml:space="preserve"> разработано в соответствии с Федеральным законом «О профессиональных союзах, их правах и гарантиях деятельности» от 12 января 1996 года №10,</w:t>
      </w:r>
      <w:r w:rsidR="00DB3D11" w:rsidRPr="00B5088E">
        <w:rPr>
          <w:rFonts w:ascii="Times New Roman" w:hAnsi="Times New Roman"/>
          <w:sz w:val="24"/>
          <w:szCs w:val="24"/>
        </w:rPr>
        <w:t xml:space="preserve"> </w:t>
      </w:r>
      <w:r w:rsidRPr="00B5088E">
        <w:rPr>
          <w:rFonts w:ascii="Times New Roman" w:hAnsi="Times New Roman"/>
          <w:sz w:val="24"/>
          <w:szCs w:val="24"/>
        </w:rPr>
        <w:t xml:space="preserve"> </w:t>
      </w:r>
      <w:r w:rsidR="00DB3D11" w:rsidRPr="00B5088E">
        <w:rPr>
          <w:rFonts w:ascii="Times New Roman" w:hAnsi="Times New Roman"/>
          <w:sz w:val="24"/>
          <w:szCs w:val="24"/>
        </w:rPr>
        <w:t xml:space="preserve">Положением о премировании членов Профсоюза </w:t>
      </w:r>
      <w:r w:rsidR="00443B28">
        <w:rPr>
          <w:rFonts w:ascii="Times New Roman" w:hAnsi="Times New Roman" w:cs="Times New Roman"/>
        </w:rPr>
        <w:t xml:space="preserve">Территориальной организации Профессионального союза работников народного образования и науки РФ г. </w:t>
      </w:r>
      <w:proofErr w:type="gramEnd"/>
      <w:r w:rsidR="00443B28">
        <w:rPr>
          <w:rFonts w:ascii="Times New Roman" w:hAnsi="Times New Roman" w:cs="Times New Roman"/>
        </w:rPr>
        <w:t>Рубцовска и Рубцовского района</w:t>
      </w:r>
      <w:r w:rsidR="00DB3D11" w:rsidRPr="00B5088E">
        <w:rPr>
          <w:rFonts w:ascii="Times New Roman" w:hAnsi="Times New Roman"/>
          <w:sz w:val="24"/>
          <w:szCs w:val="24"/>
        </w:rPr>
        <w:t xml:space="preserve"> (Утверждено  протоколом №06-11 от 04.12.2020г.),  </w:t>
      </w:r>
      <w:r w:rsidRPr="00B5088E">
        <w:rPr>
          <w:rFonts w:ascii="Times New Roman" w:hAnsi="Times New Roman"/>
          <w:sz w:val="24"/>
          <w:szCs w:val="24"/>
        </w:rPr>
        <w:t>другими федеральными законами и иными нормативными правовыми актами Российской Федерации, Уставом Проф</w:t>
      </w:r>
      <w:r w:rsidR="005C2CED" w:rsidRPr="00B5088E">
        <w:rPr>
          <w:rFonts w:ascii="Times New Roman" w:hAnsi="Times New Roman"/>
          <w:sz w:val="24"/>
          <w:szCs w:val="24"/>
        </w:rPr>
        <w:t xml:space="preserve">ессионального </w:t>
      </w:r>
      <w:r w:rsidRPr="00B5088E">
        <w:rPr>
          <w:rFonts w:ascii="Times New Roman" w:hAnsi="Times New Roman"/>
          <w:sz w:val="24"/>
          <w:szCs w:val="24"/>
        </w:rPr>
        <w:t>союза работников народного образования и науки Российской Федерации (далее - Устав Профсоюза).</w:t>
      </w:r>
    </w:p>
    <w:p w:rsidR="007D3740" w:rsidRPr="00B5088E" w:rsidRDefault="00366647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 xml:space="preserve">2. </w:t>
      </w:r>
      <w:r w:rsidR="007D3740" w:rsidRPr="00B5088E">
        <w:rPr>
          <w:rFonts w:ascii="Times New Roman" w:hAnsi="Times New Roman"/>
          <w:sz w:val="24"/>
          <w:szCs w:val="24"/>
        </w:rPr>
        <w:t xml:space="preserve">Настоящее Положение определяет порядок премирования членов Профсоюза </w:t>
      </w:r>
      <w:r w:rsidR="00D12692" w:rsidRPr="00B5088E">
        <w:rPr>
          <w:rFonts w:ascii="Times New Roman" w:hAnsi="Times New Roman"/>
          <w:sz w:val="24"/>
          <w:szCs w:val="24"/>
        </w:rPr>
        <w:t>первичной профсоюзной организации (далее ППО)</w:t>
      </w:r>
      <w:r w:rsidR="00F61012" w:rsidRPr="00B5088E">
        <w:rPr>
          <w:rFonts w:ascii="Times New Roman" w:hAnsi="Times New Roman"/>
          <w:sz w:val="24"/>
          <w:szCs w:val="24"/>
        </w:rPr>
        <w:t xml:space="preserve"> </w:t>
      </w:r>
      <w:r w:rsidR="007D3740" w:rsidRPr="00B5088E">
        <w:rPr>
          <w:rFonts w:ascii="Times New Roman" w:hAnsi="Times New Roman"/>
          <w:sz w:val="24"/>
          <w:szCs w:val="24"/>
        </w:rPr>
        <w:t>в целях усиления их материальной заинтересованности в повышении эффективно</w:t>
      </w:r>
      <w:r w:rsidRPr="00B5088E">
        <w:rPr>
          <w:rFonts w:ascii="Times New Roman" w:hAnsi="Times New Roman"/>
          <w:sz w:val="24"/>
          <w:szCs w:val="24"/>
        </w:rPr>
        <w:t xml:space="preserve">й профсоюзной </w:t>
      </w:r>
      <w:r w:rsidR="007D3740" w:rsidRPr="00B5088E">
        <w:rPr>
          <w:rFonts w:ascii="Times New Roman" w:hAnsi="Times New Roman"/>
          <w:sz w:val="24"/>
          <w:szCs w:val="24"/>
        </w:rPr>
        <w:t>деятельности</w:t>
      </w:r>
      <w:r w:rsidRPr="00B5088E">
        <w:rPr>
          <w:rFonts w:ascii="Times New Roman" w:hAnsi="Times New Roman"/>
          <w:sz w:val="24"/>
          <w:szCs w:val="24"/>
        </w:rPr>
        <w:t xml:space="preserve">, улучшения качества работы и дисциплины, </w:t>
      </w:r>
      <w:r w:rsidR="007D3740" w:rsidRPr="00B5088E">
        <w:rPr>
          <w:rFonts w:ascii="Times New Roman" w:hAnsi="Times New Roman"/>
          <w:sz w:val="24"/>
          <w:szCs w:val="24"/>
        </w:rPr>
        <w:t>в своевременном и качественном выполнении порученных обязанностей и повышении их творческой активности.</w:t>
      </w:r>
    </w:p>
    <w:p w:rsidR="00366647" w:rsidRPr="00B5088E" w:rsidRDefault="00366647" w:rsidP="00B1710B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3</w:t>
      </w:r>
      <w:r w:rsidR="007D3740" w:rsidRPr="00B5088E">
        <w:rPr>
          <w:rFonts w:ascii="Times New Roman" w:hAnsi="Times New Roman"/>
          <w:sz w:val="24"/>
          <w:szCs w:val="24"/>
        </w:rPr>
        <w:t xml:space="preserve">. </w:t>
      </w:r>
      <w:r w:rsidRPr="00B5088E">
        <w:rPr>
          <w:rFonts w:ascii="Times New Roman" w:hAnsi="Times New Roman"/>
          <w:sz w:val="24"/>
          <w:szCs w:val="24"/>
        </w:rPr>
        <w:t xml:space="preserve">Положение распространяется на членов Профсоюза </w:t>
      </w:r>
      <w:r w:rsidR="00F61012" w:rsidRPr="00B5088E">
        <w:rPr>
          <w:rFonts w:ascii="Times New Roman" w:hAnsi="Times New Roman"/>
          <w:sz w:val="24"/>
          <w:szCs w:val="24"/>
        </w:rPr>
        <w:t>ППО.</w:t>
      </w:r>
    </w:p>
    <w:p w:rsidR="007D3740" w:rsidRPr="00B5088E" w:rsidRDefault="00B1710B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4</w:t>
      </w:r>
      <w:r w:rsidR="007D3740" w:rsidRPr="00B5088E">
        <w:rPr>
          <w:rFonts w:ascii="Times New Roman" w:hAnsi="Times New Roman"/>
          <w:sz w:val="24"/>
          <w:szCs w:val="24"/>
        </w:rPr>
        <w:t xml:space="preserve">. Размеры премии членам Профсоюза </w:t>
      </w:r>
      <w:r w:rsidR="00DB3D11" w:rsidRPr="00B5088E">
        <w:rPr>
          <w:rFonts w:ascii="Times New Roman" w:hAnsi="Times New Roman"/>
          <w:sz w:val="24"/>
          <w:szCs w:val="24"/>
        </w:rPr>
        <w:t xml:space="preserve">ППО </w:t>
      </w:r>
      <w:r w:rsidR="007D3740" w:rsidRPr="00B5088E">
        <w:rPr>
          <w:rFonts w:ascii="Times New Roman" w:hAnsi="Times New Roman"/>
          <w:sz w:val="24"/>
          <w:szCs w:val="24"/>
        </w:rPr>
        <w:t xml:space="preserve"> определяются в зависимости от результатов их деятельности и вида премии по </w:t>
      </w:r>
      <w:r w:rsidR="0056390B" w:rsidRPr="00B5088E">
        <w:rPr>
          <w:rFonts w:ascii="Times New Roman" w:hAnsi="Times New Roman"/>
          <w:sz w:val="24"/>
          <w:szCs w:val="24"/>
        </w:rPr>
        <w:t xml:space="preserve">представлению председателя ППО (ходатайство, выписка из протокола </w:t>
      </w:r>
      <w:r w:rsidR="007D3740" w:rsidRPr="00B5088E">
        <w:rPr>
          <w:rFonts w:ascii="Times New Roman" w:hAnsi="Times New Roman"/>
          <w:sz w:val="24"/>
          <w:szCs w:val="24"/>
        </w:rPr>
        <w:t>профкома</w:t>
      </w:r>
      <w:r w:rsidR="0056390B" w:rsidRPr="00B5088E">
        <w:rPr>
          <w:rFonts w:ascii="Times New Roman" w:hAnsi="Times New Roman"/>
          <w:sz w:val="24"/>
          <w:szCs w:val="24"/>
        </w:rPr>
        <w:t>, заявления</w:t>
      </w:r>
      <w:r w:rsidR="007D3740" w:rsidRPr="00B5088E">
        <w:rPr>
          <w:rFonts w:ascii="Times New Roman" w:hAnsi="Times New Roman"/>
          <w:sz w:val="24"/>
          <w:szCs w:val="24"/>
        </w:rPr>
        <w:t xml:space="preserve">). </w:t>
      </w:r>
    </w:p>
    <w:p w:rsidR="007D3740" w:rsidRPr="00B5088E" w:rsidRDefault="00B1710B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5</w:t>
      </w:r>
      <w:r w:rsidR="007D3740" w:rsidRPr="00B5088E">
        <w:rPr>
          <w:rFonts w:ascii="Times New Roman" w:hAnsi="Times New Roman"/>
          <w:sz w:val="24"/>
          <w:szCs w:val="24"/>
        </w:rPr>
        <w:t xml:space="preserve">.  </w:t>
      </w:r>
      <w:r w:rsidR="001D29EB" w:rsidRPr="00B5088E">
        <w:rPr>
          <w:rFonts w:ascii="Times New Roman" w:hAnsi="Times New Roman" w:cs="Times New Roman"/>
          <w:sz w:val="24"/>
          <w:szCs w:val="24"/>
        </w:rPr>
        <w:t xml:space="preserve">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 </w:t>
      </w:r>
      <w:r w:rsidR="00F2719B" w:rsidRPr="00B5088E">
        <w:rPr>
          <w:rFonts w:ascii="Times New Roman" w:hAnsi="Times New Roman" w:cs="Times New Roman"/>
          <w:sz w:val="24"/>
          <w:szCs w:val="24"/>
        </w:rPr>
        <w:t>Ч</w:t>
      </w:r>
      <w:r w:rsidR="008964D6" w:rsidRPr="00B5088E">
        <w:rPr>
          <w:rFonts w:ascii="Times New Roman" w:hAnsi="Times New Roman" w:cs="Times New Roman"/>
          <w:sz w:val="24"/>
          <w:szCs w:val="24"/>
        </w:rPr>
        <w:t xml:space="preserve">лены Профсоюза </w:t>
      </w:r>
      <w:r w:rsidR="00DB3D11" w:rsidRPr="00B5088E">
        <w:rPr>
          <w:rFonts w:ascii="Times New Roman" w:hAnsi="Times New Roman" w:cs="Times New Roman"/>
          <w:sz w:val="24"/>
          <w:szCs w:val="24"/>
        </w:rPr>
        <w:t xml:space="preserve">ППО </w:t>
      </w:r>
      <w:r w:rsidR="008964D6" w:rsidRPr="00B5088E">
        <w:rPr>
          <w:rFonts w:ascii="Times New Roman" w:hAnsi="Times New Roman" w:cs="Times New Roman"/>
          <w:sz w:val="24"/>
          <w:szCs w:val="24"/>
        </w:rPr>
        <w:t xml:space="preserve">могут отмечаться следующими видами поощрений: </w:t>
      </w:r>
    </w:p>
    <w:p w:rsidR="00087710" w:rsidRPr="00B5088E" w:rsidRDefault="00B1710B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8E">
        <w:rPr>
          <w:rFonts w:ascii="Times New Roman" w:hAnsi="Times New Roman" w:cs="Times New Roman"/>
          <w:sz w:val="24"/>
          <w:szCs w:val="24"/>
        </w:rPr>
        <w:t>5</w:t>
      </w:r>
      <w:r w:rsidR="00C8497F" w:rsidRPr="00B5088E">
        <w:rPr>
          <w:rFonts w:ascii="Times New Roman" w:hAnsi="Times New Roman" w:cs="Times New Roman"/>
          <w:sz w:val="24"/>
          <w:szCs w:val="24"/>
        </w:rPr>
        <w:t xml:space="preserve">.1. </w:t>
      </w:r>
      <w:r w:rsidR="00087710" w:rsidRPr="00B5088E">
        <w:rPr>
          <w:rFonts w:ascii="Times New Roman" w:hAnsi="Times New Roman" w:cs="Times New Roman"/>
          <w:sz w:val="24"/>
          <w:szCs w:val="24"/>
        </w:rPr>
        <w:t>объявление благодарности</w:t>
      </w:r>
      <w:r w:rsidR="001D29EB" w:rsidRPr="00B5088E">
        <w:rPr>
          <w:rFonts w:ascii="Times New Roman" w:hAnsi="Times New Roman" w:cs="Times New Roman"/>
          <w:sz w:val="24"/>
          <w:szCs w:val="24"/>
        </w:rPr>
        <w:t xml:space="preserve"> (Благодарность Рубцовской городской организации, Благодарственное письмо</w:t>
      </w:r>
      <w:r w:rsidR="001D29EB" w:rsidRPr="00B5088E">
        <w:rPr>
          <w:sz w:val="24"/>
          <w:szCs w:val="24"/>
        </w:rPr>
        <w:t xml:space="preserve"> </w:t>
      </w:r>
      <w:r w:rsidR="001D29EB" w:rsidRPr="00B5088E">
        <w:rPr>
          <w:rFonts w:ascii="Times New Roman" w:hAnsi="Times New Roman" w:cs="Times New Roman"/>
          <w:sz w:val="24"/>
          <w:szCs w:val="24"/>
        </w:rPr>
        <w:t>Рубцовской городской организации)</w:t>
      </w:r>
    </w:p>
    <w:p w:rsidR="00087710" w:rsidRPr="00B5088E" w:rsidRDefault="00B1710B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8E">
        <w:rPr>
          <w:rFonts w:ascii="Times New Roman" w:hAnsi="Times New Roman" w:cs="Times New Roman"/>
          <w:sz w:val="24"/>
          <w:szCs w:val="24"/>
        </w:rPr>
        <w:t>5</w:t>
      </w:r>
      <w:r w:rsidR="00C8497F" w:rsidRPr="00B5088E">
        <w:rPr>
          <w:rFonts w:ascii="Times New Roman" w:hAnsi="Times New Roman" w:cs="Times New Roman"/>
          <w:sz w:val="24"/>
          <w:szCs w:val="24"/>
        </w:rPr>
        <w:t xml:space="preserve">.2. </w:t>
      </w:r>
      <w:r w:rsidR="00087710" w:rsidRPr="00B5088E">
        <w:rPr>
          <w:rFonts w:ascii="Times New Roman" w:hAnsi="Times New Roman" w:cs="Times New Roman"/>
          <w:sz w:val="24"/>
          <w:szCs w:val="24"/>
        </w:rPr>
        <w:t>премирование</w:t>
      </w:r>
    </w:p>
    <w:p w:rsidR="00087710" w:rsidRPr="00B5088E" w:rsidRDefault="00B1710B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8E">
        <w:rPr>
          <w:rFonts w:ascii="Times New Roman" w:hAnsi="Times New Roman" w:cs="Times New Roman"/>
          <w:sz w:val="24"/>
          <w:szCs w:val="24"/>
        </w:rPr>
        <w:t>5</w:t>
      </w:r>
      <w:r w:rsidR="00C8497F" w:rsidRPr="00B5088E">
        <w:rPr>
          <w:rFonts w:ascii="Times New Roman" w:hAnsi="Times New Roman" w:cs="Times New Roman"/>
          <w:sz w:val="24"/>
          <w:szCs w:val="24"/>
        </w:rPr>
        <w:t xml:space="preserve">.3. </w:t>
      </w:r>
      <w:r w:rsidR="00087710" w:rsidRPr="00B5088E">
        <w:rPr>
          <w:rFonts w:ascii="Times New Roman" w:hAnsi="Times New Roman" w:cs="Times New Roman"/>
          <w:sz w:val="24"/>
          <w:szCs w:val="24"/>
        </w:rPr>
        <w:t>награждение ценным подарком</w:t>
      </w:r>
    </w:p>
    <w:p w:rsidR="00087710" w:rsidRPr="00B5088E" w:rsidRDefault="00B1710B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8E">
        <w:rPr>
          <w:rFonts w:ascii="Times New Roman" w:hAnsi="Times New Roman" w:cs="Times New Roman"/>
          <w:sz w:val="24"/>
          <w:szCs w:val="24"/>
        </w:rPr>
        <w:t>5</w:t>
      </w:r>
      <w:r w:rsidR="00C8497F" w:rsidRPr="00B5088E">
        <w:rPr>
          <w:rFonts w:ascii="Times New Roman" w:hAnsi="Times New Roman" w:cs="Times New Roman"/>
          <w:sz w:val="24"/>
          <w:szCs w:val="24"/>
        </w:rPr>
        <w:t xml:space="preserve">.4. </w:t>
      </w:r>
      <w:r w:rsidR="00087710" w:rsidRPr="00B5088E">
        <w:rPr>
          <w:rFonts w:ascii="Times New Roman" w:hAnsi="Times New Roman" w:cs="Times New Roman"/>
          <w:sz w:val="24"/>
          <w:szCs w:val="24"/>
        </w:rPr>
        <w:t xml:space="preserve">награждение </w:t>
      </w:r>
      <w:r w:rsidR="001D29EB" w:rsidRPr="00B5088E">
        <w:rPr>
          <w:rFonts w:ascii="Times New Roman" w:hAnsi="Times New Roman" w:cs="Times New Roman"/>
          <w:sz w:val="24"/>
          <w:szCs w:val="24"/>
        </w:rPr>
        <w:t>Почетной г</w:t>
      </w:r>
      <w:r w:rsidR="00087710" w:rsidRPr="00B5088E">
        <w:rPr>
          <w:rFonts w:ascii="Times New Roman" w:hAnsi="Times New Roman" w:cs="Times New Roman"/>
          <w:sz w:val="24"/>
          <w:szCs w:val="24"/>
        </w:rPr>
        <w:t>рамот</w:t>
      </w:r>
      <w:r w:rsidR="001D29EB" w:rsidRPr="00B5088E">
        <w:rPr>
          <w:rFonts w:ascii="Times New Roman" w:hAnsi="Times New Roman" w:cs="Times New Roman"/>
          <w:sz w:val="24"/>
          <w:szCs w:val="24"/>
        </w:rPr>
        <w:t>ой</w:t>
      </w:r>
      <w:r w:rsidR="001D29EB" w:rsidRPr="00B5088E">
        <w:rPr>
          <w:sz w:val="24"/>
          <w:szCs w:val="24"/>
        </w:rPr>
        <w:t xml:space="preserve"> </w:t>
      </w:r>
      <w:r w:rsidR="001D29EB" w:rsidRPr="00B5088E">
        <w:rPr>
          <w:rFonts w:ascii="Times New Roman" w:hAnsi="Times New Roman" w:cs="Times New Roman"/>
          <w:sz w:val="24"/>
          <w:szCs w:val="24"/>
        </w:rPr>
        <w:t>Рубцовской городской организации</w:t>
      </w:r>
      <w:r w:rsidR="00087710" w:rsidRPr="00B5088E">
        <w:rPr>
          <w:rFonts w:ascii="Times New Roman" w:hAnsi="Times New Roman" w:cs="Times New Roman"/>
          <w:sz w:val="24"/>
          <w:szCs w:val="24"/>
        </w:rPr>
        <w:t xml:space="preserve"> и другими знаками отличия в Профсоюзе</w:t>
      </w:r>
    </w:p>
    <w:p w:rsidR="008964D6" w:rsidRPr="00B5088E" w:rsidRDefault="00B1710B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8E">
        <w:rPr>
          <w:rFonts w:ascii="Times New Roman" w:hAnsi="Times New Roman" w:cs="Times New Roman"/>
          <w:sz w:val="24"/>
          <w:szCs w:val="24"/>
        </w:rPr>
        <w:t>5</w:t>
      </w:r>
      <w:r w:rsidR="00C8497F" w:rsidRPr="00B5088E">
        <w:rPr>
          <w:rFonts w:ascii="Times New Roman" w:hAnsi="Times New Roman" w:cs="Times New Roman"/>
          <w:sz w:val="24"/>
          <w:szCs w:val="24"/>
        </w:rPr>
        <w:t>.</w:t>
      </w:r>
      <w:r w:rsidR="00087710" w:rsidRPr="00B5088E">
        <w:rPr>
          <w:rFonts w:ascii="Times New Roman" w:hAnsi="Times New Roman" w:cs="Times New Roman"/>
          <w:sz w:val="24"/>
          <w:szCs w:val="24"/>
        </w:rPr>
        <w:t xml:space="preserve">5. </w:t>
      </w:r>
      <w:r w:rsidR="008964D6" w:rsidRPr="00B5088E">
        <w:rPr>
          <w:rFonts w:ascii="Times New Roman" w:hAnsi="Times New Roman" w:cs="Times New Roman"/>
          <w:sz w:val="24"/>
          <w:szCs w:val="24"/>
        </w:rPr>
        <w:t>иные поощрения.</w:t>
      </w:r>
    </w:p>
    <w:p w:rsidR="007D3740" w:rsidRPr="00B5088E" w:rsidRDefault="00B1710B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6</w:t>
      </w:r>
      <w:r w:rsidR="007D3740" w:rsidRPr="00B5088E">
        <w:rPr>
          <w:rFonts w:ascii="Times New Roman" w:hAnsi="Times New Roman"/>
          <w:sz w:val="24"/>
          <w:szCs w:val="24"/>
        </w:rPr>
        <w:t xml:space="preserve">. Основными показателями для </w:t>
      </w:r>
      <w:r w:rsidR="005F2C51" w:rsidRPr="00B5088E">
        <w:rPr>
          <w:rFonts w:ascii="Times New Roman" w:hAnsi="Times New Roman"/>
          <w:sz w:val="24"/>
          <w:szCs w:val="24"/>
        </w:rPr>
        <w:t xml:space="preserve">премирования </w:t>
      </w:r>
      <w:r w:rsidR="007D3740" w:rsidRPr="00B5088E">
        <w:rPr>
          <w:rFonts w:ascii="Times New Roman" w:hAnsi="Times New Roman"/>
          <w:sz w:val="24"/>
          <w:szCs w:val="24"/>
        </w:rPr>
        <w:t xml:space="preserve">членов Профсоюза </w:t>
      </w:r>
      <w:r w:rsidR="0067170E" w:rsidRPr="00B5088E">
        <w:rPr>
          <w:rFonts w:ascii="Times New Roman" w:hAnsi="Times New Roman"/>
          <w:sz w:val="24"/>
          <w:szCs w:val="24"/>
        </w:rPr>
        <w:t xml:space="preserve">ППО </w:t>
      </w:r>
      <w:r w:rsidR="007D3740" w:rsidRPr="00B5088E">
        <w:rPr>
          <w:rFonts w:ascii="Times New Roman" w:hAnsi="Times New Roman"/>
          <w:sz w:val="24"/>
          <w:szCs w:val="24"/>
        </w:rPr>
        <w:t xml:space="preserve"> являются своевременное и качественное </w:t>
      </w:r>
      <w:r w:rsidR="007D3740" w:rsidRPr="00B5088E">
        <w:rPr>
          <w:rFonts w:ascii="Times New Roman" w:hAnsi="Times New Roman" w:cs="Times New Roman"/>
          <w:sz w:val="24"/>
          <w:szCs w:val="24"/>
        </w:rPr>
        <w:t xml:space="preserve">выполнение заданий, поручений </w:t>
      </w:r>
      <w:r w:rsidR="005F2C51" w:rsidRPr="00B5088E">
        <w:rPr>
          <w:rFonts w:ascii="Times New Roman" w:hAnsi="Times New Roman" w:cs="Times New Roman"/>
          <w:sz w:val="24"/>
          <w:szCs w:val="24"/>
        </w:rPr>
        <w:t>от профкома</w:t>
      </w:r>
      <w:r w:rsidR="007D3740" w:rsidRPr="00B5088E">
        <w:rPr>
          <w:rFonts w:ascii="Times New Roman" w:hAnsi="Times New Roman" w:cs="Times New Roman"/>
          <w:sz w:val="24"/>
          <w:szCs w:val="24"/>
        </w:rPr>
        <w:t xml:space="preserve">, добросовестное  отношение  к выполнению </w:t>
      </w:r>
      <w:r w:rsidR="005F2C51" w:rsidRPr="00B5088E">
        <w:rPr>
          <w:rFonts w:ascii="Times New Roman" w:hAnsi="Times New Roman" w:cs="Times New Roman"/>
          <w:sz w:val="24"/>
          <w:szCs w:val="24"/>
        </w:rPr>
        <w:t>поручений</w:t>
      </w:r>
      <w:r w:rsidR="007D3740" w:rsidRPr="00B5088E">
        <w:rPr>
          <w:rFonts w:ascii="Times New Roman" w:hAnsi="Times New Roman" w:cs="Times New Roman"/>
          <w:sz w:val="24"/>
          <w:szCs w:val="24"/>
        </w:rPr>
        <w:t>.</w:t>
      </w:r>
    </w:p>
    <w:p w:rsidR="005C2CED" w:rsidRPr="00B5088E" w:rsidRDefault="00B1710B" w:rsidP="007F2490">
      <w:pPr>
        <w:pStyle w:val="a7"/>
        <w:tabs>
          <w:tab w:val="left" w:pos="0"/>
          <w:tab w:val="left" w:pos="637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88E">
        <w:rPr>
          <w:rFonts w:ascii="Times New Roman" w:hAnsi="Times New Roman" w:cs="Times New Roman"/>
          <w:sz w:val="24"/>
          <w:szCs w:val="24"/>
        </w:rPr>
        <w:t>7</w:t>
      </w:r>
      <w:r w:rsidR="004E4DC2" w:rsidRPr="00B5088E">
        <w:rPr>
          <w:rFonts w:ascii="Times New Roman" w:hAnsi="Times New Roman" w:cs="Times New Roman"/>
          <w:sz w:val="24"/>
          <w:szCs w:val="24"/>
        </w:rPr>
        <w:t xml:space="preserve">. </w:t>
      </w:r>
      <w:r w:rsidR="00AF1FA5" w:rsidRPr="00B5088E">
        <w:rPr>
          <w:rFonts w:ascii="Times New Roman" w:hAnsi="Times New Roman" w:cs="Times New Roman"/>
          <w:sz w:val="24"/>
          <w:szCs w:val="24"/>
        </w:rPr>
        <w:t>К</w:t>
      </w:r>
      <w:r w:rsidR="00217993" w:rsidRPr="00B5088E">
        <w:rPr>
          <w:rFonts w:ascii="Times New Roman" w:hAnsi="Times New Roman" w:cs="Times New Roman"/>
          <w:sz w:val="24"/>
          <w:szCs w:val="24"/>
        </w:rPr>
        <w:t xml:space="preserve">онтрольно-ревизионная комиссия </w:t>
      </w:r>
      <w:r w:rsidR="0067170E" w:rsidRPr="00B5088E">
        <w:rPr>
          <w:rFonts w:ascii="Times New Roman" w:hAnsi="Times New Roman" w:cs="Times New Roman"/>
          <w:sz w:val="24"/>
          <w:szCs w:val="24"/>
        </w:rPr>
        <w:t>ППО (при наличии)</w:t>
      </w:r>
      <w:r w:rsidR="00AF1FA5" w:rsidRPr="00B5088E">
        <w:rPr>
          <w:rFonts w:ascii="Times New Roman" w:hAnsi="Times New Roman" w:cs="Times New Roman"/>
          <w:sz w:val="24"/>
          <w:szCs w:val="24"/>
        </w:rPr>
        <w:t xml:space="preserve"> </w:t>
      </w:r>
      <w:r w:rsidR="00217993" w:rsidRPr="00B5088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217993" w:rsidRPr="00B508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17993" w:rsidRPr="00B5088E">
        <w:rPr>
          <w:rFonts w:ascii="Times New Roman" w:hAnsi="Times New Roman" w:cs="Times New Roman"/>
          <w:sz w:val="24"/>
          <w:szCs w:val="24"/>
        </w:rPr>
        <w:t xml:space="preserve"> рас</w:t>
      </w:r>
      <w:r w:rsidR="00AF1FA5" w:rsidRPr="00B5088E">
        <w:rPr>
          <w:rFonts w:ascii="Times New Roman" w:hAnsi="Times New Roman" w:cs="Times New Roman"/>
          <w:sz w:val="24"/>
          <w:szCs w:val="24"/>
        </w:rPr>
        <w:t>ходованием средств на премирование профактива.</w:t>
      </w:r>
    </w:p>
    <w:p w:rsidR="00C8535B" w:rsidRPr="00B5088E" w:rsidRDefault="00087710" w:rsidP="001C41BF">
      <w:pPr>
        <w:tabs>
          <w:tab w:val="left" w:pos="0"/>
          <w:tab w:val="num" w:pos="426"/>
          <w:tab w:val="left" w:pos="1134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088E">
        <w:rPr>
          <w:rFonts w:ascii="Times New Roman" w:hAnsi="Times New Roman"/>
          <w:b/>
          <w:sz w:val="24"/>
          <w:szCs w:val="24"/>
        </w:rPr>
        <w:tab/>
      </w:r>
      <w:r w:rsidR="00C8497F" w:rsidRPr="00B5088E">
        <w:rPr>
          <w:rFonts w:ascii="Times New Roman" w:hAnsi="Times New Roman"/>
          <w:b/>
          <w:sz w:val="24"/>
          <w:szCs w:val="24"/>
          <w:lang w:val="en-US"/>
        </w:rPr>
        <w:t>II</w:t>
      </w:r>
      <w:r w:rsidR="00C8497F" w:rsidRPr="00B5088E">
        <w:rPr>
          <w:rFonts w:ascii="Times New Roman" w:hAnsi="Times New Roman"/>
          <w:b/>
          <w:sz w:val="24"/>
          <w:szCs w:val="24"/>
        </w:rPr>
        <w:t xml:space="preserve">. </w:t>
      </w:r>
      <w:r w:rsidR="00C8535B" w:rsidRPr="00B5088E">
        <w:rPr>
          <w:rFonts w:ascii="Times New Roman" w:hAnsi="Times New Roman"/>
          <w:b/>
          <w:sz w:val="24"/>
          <w:szCs w:val="24"/>
        </w:rPr>
        <w:t xml:space="preserve">Порядок </w:t>
      </w:r>
      <w:r w:rsidR="003D02F4" w:rsidRPr="00B5088E">
        <w:rPr>
          <w:rFonts w:ascii="Times New Roman" w:hAnsi="Times New Roman"/>
          <w:b/>
          <w:sz w:val="24"/>
          <w:szCs w:val="24"/>
        </w:rPr>
        <w:t>и размер премирования</w:t>
      </w:r>
      <w:r w:rsidR="00C8535B" w:rsidRPr="00B5088E">
        <w:rPr>
          <w:rFonts w:ascii="Times New Roman" w:hAnsi="Times New Roman"/>
          <w:b/>
          <w:sz w:val="24"/>
          <w:szCs w:val="24"/>
        </w:rPr>
        <w:t xml:space="preserve"> членов Профсоюза</w:t>
      </w:r>
    </w:p>
    <w:p w:rsidR="001D29EB" w:rsidRPr="00B5088E" w:rsidRDefault="001D29EB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 xml:space="preserve">1. Настоящее Положение определяет порядок и размер поощрения членов Профсоюза </w:t>
      </w:r>
      <w:r w:rsidR="00D12692" w:rsidRPr="00B5088E">
        <w:rPr>
          <w:rFonts w:ascii="Times New Roman" w:hAnsi="Times New Roman"/>
          <w:sz w:val="24"/>
          <w:szCs w:val="24"/>
        </w:rPr>
        <w:t xml:space="preserve">ППО </w:t>
      </w:r>
      <w:r w:rsidRPr="00B5088E">
        <w:rPr>
          <w:rFonts w:ascii="Times New Roman" w:hAnsi="Times New Roman"/>
          <w:sz w:val="24"/>
          <w:szCs w:val="24"/>
        </w:rPr>
        <w:t>за активное участие в деятельности Профсоюза.</w:t>
      </w:r>
    </w:p>
    <w:p w:rsidR="00087710" w:rsidRPr="00B5088E" w:rsidRDefault="0067170E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2</w:t>
      </w:r>
      <w:r w:rsidR="00B60E2C" w:rsidRPr="00B5088E">
        <w:rPr>
          <w:rFonts w:ascii="Times New Roman" w:hAnsi="Times New Roman"/>
          <w:sz w:val="24"/>
          <w:szCs w:val="24"/>
        </w:rPr>
        <w:t xml:space="preserve"> </w:t>
      </w:r>
      <w:r w:rsidR="007F2490" w:rsidRPr="00B5088E">
        <w:rPr>
          <w:rFonts w:ascii="Times New Roman" w:hAnsi="Times New Roman"/>
          <w:sz w:val="24"/>
          <w:szCs w:val="24"/>
        </w:rPr>
        <w:t xml:space="preserve">. </w:t>
      </w:r>
      <w:r w:rsidR="00C8535B" w:rsidRPr="00B5088E">
        <w:rPr>
          <w:rFonts w:ascii="Times New Roman" w:hAnsi="Times New Roman"/>
          <w:sz w:val="24"/>
          <w:szCs w:val="24"/>
        </w:rPr>
        <w:t xml:space="preserve">Премирование членов </w:t>
      </w:r>
      <w:r w:rsidR="00087710" w:rsidRPr="00B5088E">
        <w:rPr>
          <w:rFonts w:ascii="Times New Roman" w:hAnsi="Times New Roman"/>
          <w:sz w:val="24"/>
          <w:szCs w:val="24"/>
        </w:rPr>
        <w:t xml:space="preserve">Профсоюза </w:t>
      </w:r>
      <w:r w:rsidR="00B60E2C" w:rsidRPr="00B5088E">
        <w:rPr>
          <w:rFonts w:ascii="Times New Roman" w:hAnsi="Times New Roman"/>
          <w:sz w:val="24"/>
          <w:szCs w:val="24"/>
        </w:rPr>
        <w:t xml:space="preserve">ППО </w:t>
      </w:r>
      <w:r w:rsidR="00C8535B" w:rsidRPr="00B5088E">
        <w:rPr>
          <w:rFonts w:ascii="Times New Roman" w:hAnsi="Times New Roman"/>
          <w:sz w:val="24"/>
          <w:szCs w:val="24"/>
        </w:rPr>
        <w:t xml:space="preserve"> в виде денежных средств или награждение ценным подарком осуществляется в соответствии с</w:t>
      </w:r>
      <w:r w:rsidR="00217993" w:rsidRPr="00B5088E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C8535B" w:rsidRPr="00B5088E">
        <w:rPr>
          <w:rFonts w:ascii="Times New Roman" w:hAnsi="Times New Roman"/>
          <w:sz w:val="24"/>
          <w:szCs w:val="24"/>
        </w:rPr>
        <w:t>сметой</w:t>
      </w:r>
      <w:proofErr w:type="gramEnd"/>
      <w:r w:rsidR="00217993" w:rsidRPr="00B5088E">
        <w:rPr>
          <w:rFonts w:ascii="Times New Roman" w:hAnsi="Times New Roman"/>
          <w:sz w:val="24"/>
          <w:szCs w:val="24"/>
        </w:rPr>
        <w:t xml:space="preserve"> утвержденной</w:t>
      </w:r>
      <w:r w:rsidR="00B60E2C" w:rsidRPr="00B5088E">
        <w:rPr>
          <w:rFonts w:ascii="Times New Roman" w:hAnsi="Times New Roman"/>
          <w:sz w:val="24"/>
          <w:szCs w:val="24"/>
        </w:rPr>
        <w:t xml:space="preserve"> на заседании профкома</w:t>
      </w:r>
      <w:r w:rsidR="00217993" w:rsidRPr="00B5088E">
        <w:rPr>
          <w:rFonts w:ascii="Times New Roman" w:hAnsi="Times New Roman"/>
          <w:sz w:val="24"/>
          <w:szCs w:val="24"/>
        </w:rPr>
        <w:t xml:space="preserve"> </w:t>
      </w:r>
      <w:r w:rsidR="002254D5" w:rsidRPr="00B5088E">
        <w:rPr>
          <w:rFonts w:ascii="Times New Roman" w:hAnsi="Times New Roman"/>
          <w:sz w:val="24"/>
          <w:szCs w:val="24"/>
        </w:rPr>
        <w:t xml:space="preserve">в пределах суммы </w:t>
      </w:r>
      <w:r w:rsidR="00217993" w:rsidRPr="00B5088E">
        <w:rPr>
          <w:rFonts w:ascii="Times New Roman" w:hAnsi="Times New Roman"/>
          <w:sz w:val="24"/>
          <w:szCs w:val="24"/>
        </w:rPr>
        <w:t>по статье «Премировани</w:t>
      </w:r>
      <w:r w:rsidR="00087710" w:rsidRPr="00B5088E">
        <w:rPr>
          <w:rFonts w:ascii="Times New Roman" w:hAnsi="Times New Roman"/>
          <w:sz w:val="24"/>
          <w:szCs w:val="24"/>
        </w:rPr>
        <w:t>е</w:t>
      </w:r>
      <w:r w:rsidR="00217993" w:rsidRPr="00B5088E">
        <w:rPr>
          <w:rFonts w:ascii="Times New Roman" w:hAnsi="Times New Roman"/>
          <w:sz w:val="24"/>
          <w:szCs w:val="24"/>
        </w:rPr>
        <w:t xml:space="preserve"> </w:t>
      </w:r>
      <w:r w:rsidR="00B60E2C" w:rsidRPr="00B5088E">
        <w:rPr>
          <w:rFonts w:ascii="Times New Roman" w:hAnsi="Times New Roman"/>
          <w:sz w:val="24"/>
          <w:szCs w:val="24"/>
        </w:rPr>
        <w:t>членов Профсоюза</w:t>
      </w:r>
      <w:r w:rsidR="00217993" w:rsidRPr="00B5088E">
        <w:rPr>
          <w:rFonts w:ascii="Times New Roman" w:hAnsi="Times New Roman"/>
          <w:sz w:val="24"/>
          <w:szCs w:val="24"/>
        </w:rPr>
        <w:t>»</w:t>
      </w:r>
      <w:r w:rsidR="00C8535B" w:rsidRPr="00B5088E">
        <w:rPr>
          <w:rFonts w:ascii="Times New Roman" w:hAnsi="Times New Roman"/>
          <w:sz w:val="24"/>
          <w:szCs w:val="24"/>
        </w:rPr>
        <w:t>.</w:t>
      </w:r>
    </w:p>
    <w:p w:rsidR="00B60E2C" w:rsidRPr="00B5088E" w:rsidRDefault="00B60E2C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3</w:t>
      </w:r>
      <w:r w:rsidR="007F2490" w:rsidRPr="00B5088E">
        <w:rPr>
          <w:rFonts w:ascii="Times New Roman" w:hAnsi="Times New Roman"/>
          <w:sz w:val="24"/>
          <w:szCs w:val="24"/>
        </w:rPr>
        <w:t xml:space="preserve">. </w:t>
      </w:r>
      <w:r w:rsidR="00DB1F24" w:rsidRPr="00B5088E">
        <w:rPr>
          <w:rFonts w:ascii="Times New Roman" w:hAnsi="Times New Roman"/>
          <w:sz w:val="24"/>
          <w:szCs w:val="24"/>
        </w:rPr>
        <w:t>Премирование членов Профсоюза</w:t>
      </w:r>
      <w:r w:rsidR="00D12692" w:rsidRPr="00B5088E">
        <w:rPr>
          <w:rFonts w:ascii="Times New Roman" w:hAnsi="Times New Roman"/>
          <w:sz w:val="24"/>
          <w:szCs w:val="24"/>
        </w:rPr>
        <w:t xml:space="preserve"> ППО</w:t>
      </w:r>
      <w:r w:rsidR="00DB1F24" w:rsidRPr="00B5088E">
        <w:rPr>
          <w:rFonts w:ascii="Times New Roman" w:hAnsi="Times New Roman"/>
          <w:sz w:val="24"/>
          <w:szCs w:val="24"/>
        </w:rPr>
        <w:t xml:space="preserve"> в виде денежных средств осуществляется при наличии денежных средств на счет</w:t>
      </w:r>
      <w:r w:rsidRPr="00B5088E">
        <w:rPr>
          <w:rFonts w:ascii="Times New Roman" w:hAnsi="Times New Roman"/>
          <w:sz w:val="24"/>
          <w:szCs w:val="24"/>
        </w:rPr>
        <w:t>е</w:t>
      </w:r>
      <w:r w:rsidR="00DB1F24" w:rsidRPr="00B5088E">
        <w:rPr>
          <w:rFonts w:ascii="Times New Roman" w:hAnsi="Times New Roman"/>
          <w:sz w:val="24"/>
          <w:szCs w:val="24"/>
        </w:rPr>
        <w:t xml:space="preserve"> </w:t>
      </w:r>
      <w:r w:rsidR="00B1710B" w:rsidRPr="00B5088E">
        <w:rPr>
          <w:rFonts w:ascii="Times New Roman" w:hAnsi="Times New Roman"/>
          <w:sz w:val="24"/>
          <w:szCs w:val="24"/>
        </w:rPr>
        <w:t>первичной профсоюзной организации</w:t>
      </w:r>
      <w:r w:rsidRPr="00B5088E">
        <w:rPr>
          <w:rFonts w:ascii="Times New Roman" w:hAnsi="Times New Roman"/>
          <w:sz w:val="24"/>
          <w:szCs w:val="24"/>
        </w:rPr>
        <w:t>.</w:t>
      </w:r>
    </w:p>
    <w:p w:rsidR="00C8535B" w:rsidRPr="00B5088E" w:rsidRDefault="00B60E2C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4</w:t>
      </w:r>
      <w:r w:rsidR="00DB1F24" w:rsidRPr="00B5088E">
        <w:rPr>
          <w:rFonts w:ascii="Times New Roman" w:hAnsi="Times New Roman"/>
          <w:sz w:val="24"/>
          <w:szCs w:val="24"/>
        </w:rPr>
        <w:t xml:space="preserve">. </w:t>
      </w:r>
      <w:r w:rsidR="005C2CED" w:rsidRPr="00B5088E">
        <w:rPr>
          <w:rFonts w:ascii="Times New Roman" w:hAnsi="Times New Roman"/>
          <w:sz w:val="24"/>
          <w:szCs w:val="24"/>
        </w:rPr>
        <w:t>Премирование членов Профсоюза осуществляется за счет средств первичной профсоюзной организации в</w:t>
      </w:r>
      <w:r w:rsidR="003D02F4" w:rsidRPr="00B5088E">
        <w:rPr>
          <w:rFonts w:ascii="Times New Roman" w:hAnsi="Times New Roman"/>
          <w:sz w:val="24"/>
          <w:szCs w:val="24"/>
        </w:rPr>
        <w:t xml:space="preserve"> </w:t>
      </w:r>
      <w:r w:rsidR="0073613D" w:rsidRPr="00B5088E">
        <w:rPr>
          <w:rFonts w:ascii="Times New Roman" w:hAnsi="Times New Roman"/>
          <w:sz w:val="24"/>
          <w:szCs w:val="24"/>
        </w:rPr>
        <w:t xml:space="preserve">соответствии </w:t>
      </w:r>
      <w:r w:rsidR="001B191F" w:rsidRPr="00B5088E">
        <w:rPr>
          <w:rFonts w:ascii="Times New Roman" w:hAnsi="Times New Roman"/>
          <w:sz w:val="24"/>
          <w:szCs w:val="24"/>
        </w:rPr>
        <w:t xml:space="preserve">с </w:t>
      </w:r>
      <w:r w:rsidRPr="00B5088E">
        <w:rPr>
          <w:rFonts w:ascii="Times New Roman" w:hAnsi="Times New Roman"/>
          <w:sz w:val="24"/>
          <w:szCs w:val="24"/>
        </w:rPr>
        <w:t>настоящим П</w:t>
      </w:r>
      <w:r w:rsidR="001B191F" w:rsidRPr="00B5088E">
        <w:rPr>
          <w:rFonts w:ascii="Times New Roman" w:hAnsi="Times New Roman"/>
          <w:sz w:val="24"/>
          <w:szCs w:val="24"/>
        </w:rPr>
        <w:t>о</w:t>
      </w:r>
      <w:r w:rsidR="0073613D" w:rsidRPr="00B5088E">
        <w:rPr>
          <w:rFonts w:ascii="Times New Roman" w:hAnsi="Times New Roman"/>
          <w:sz w:val="24"/>
          <w:szCs w:val="24"/>
        </w:rPr>
        <w:t>ложением</w:t>
      </w:r>
      <w:r w:rsidR="007F2490" w:rsidRPr="00B5088E">
        <w:rPr>
          <w:rFonts w:ascii="Times New Roman" w:hAnsi="Times New Roman"/>
          <w:sz w:val="24"/>
          <w:szCs w:val="24"/>
        </w:rPr>
        <w:t xml:space="preserve">, </w:t>
      </w:r>
      <w:r w:rsidR="0073613D" w:rsidRPr="00B5088E">
        <w:rPr>
          <w:rFonts w:ascii="Times New Roman" w:hAnsi="Times New Roman"/>
          <w:sz w:val="24"/>
          <w:szCs w:val="24"/>
        </w:rPr>
        <w:t>с учетом  профсоюзного стажа (</w:t>
      </w:r>
      <w:r w:rsidR="00F2719B" w:rsidRPr="00B5088E">
        <w:rPr>
          <w:rFonts w:ascii="Times New Roman" w:hAnsi="Times New Roman"/>
          <w:sz w:val="24"/>
          <w:szCs w:val="24"/>
        </w:rPr>
        <w:t xml:space="preserve">до </w:t>
      </w:r>
      <w:r w:rsidR="00437CEA" w:rsidRPr="00B5088E">
        <w:rPr>
          <w:rFonts w:ascii="Times New Roman" w:hAnsi="Times New Roman"/>
          <w:sz w:val="24"/>
          <w:szCs w:val="24"/>
        </w:rPr>
        <w:t xml:space="preserve">1 года – 50%, от </w:t>
      </w:r>
      <w:r w:rsidR="00F2719B" w:rsidRPr="00B5088E">
        <w:rPr>
          <w:rFonts w:ascii="Times New Roman" w:hAnsi="Times New Roman"/>
          <w:sz w:val="24"/>
          <w:szCs w:val="24"/>
        </w:rPr>
        <w:t xml:space="preserve">1 года </w:t>
      </w:r>
      <w:r w:rsidR="00437CEA" w:rsidRPr="00B5088E">
        <w:rPr>
          <w:rFonts w:ascii="Times New Roman" w:hAnsi="Times New Roman"/>
          <w:sz w:val="24"/>
          <w:szCs w:val="24"/>
        </w:rPr>
        <w:t>и выше – 100%)</w:t>
      </w:r>
      <w:r w:rsidR="003D02F4" w:rsidRPr="00B5088E">
        <w:rPr>
          <w:rFonts w:ascii="Times New Roman" w:hAnsi="Times New Roman"/>
          <w:sz w:val="24"/>
          <w:szCs w:val="24"/>
        </w:rPr>
        <w:t xml:space="preserve"> за выполнение уставных обязанностей, а также за действия, приносящие авторитет и единство Профсоюза</w:t>
      </w:r>
      <w:r w:rsidR="005C2CED" w:rsidRPr="00B5088E">
        <w:rPr>
          <w:rFonts w:ascii="Times New Roman" w:hAnsi="Times New Roman"/>
          <w:sz w:val="24"/>
          <w:szCs w:val="24"/>
        </w:rPr>
        <w:t>. К</w:t>
      </w:r>
      <w:r w:rsidR="003D02F4" w:rsidRPr="00B5088E">
        <w:rPr>
          <w:rFonts w:ascii="Times New Roman" w:hAnsi="Times New Roman"/>
          <w:sz w:val="24"/>
          <w:szCs w:val="24"/>
        </w:rPr>
        <w:t xml:space="preserve"> члену Профсоюза могут быть применены следующие виды поощрения: </w:t>
      </w:r>
    </w:p>
    <w:p w:rsidR="00E6523E" w:rsidRPr="00B5088E" w:rsidRDefault="00B60E2C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4</w:t>
      </w:r>
      <w:r w:rsidR="00C8497F" w:rsidRPr="00B5088E">
        <w:rPr>
          <w:rFonts w:ascii="Times New Roman" w:hAnsi="Times New Roman"/>
          <w:sz w:val="24"/>
          <w:szCs w:val="24"/>
        </w:rPr>
        <w:t xml:space="preserve">.1. </w:t>
      </w:r>
      <w:r w:rsidR="00C8535B" w:rsidRPr="00B5088E">
        <w:rPr>
          <w:rFonts w:ascii="Times New Roman" w:hAnsi="Times New Roman"/>
          <w:sz w:val="24"/>
          <w:szCs w:val="24"/>
        </w:rPr>
        <w:t>в связи с юбилеем</w:t>
      </w:r>
      <w:r w:rsidR="00E6523E" w:rsidRPr="00B5088E">
        <w:rPr>
          <w:rFonts w:ascii="Times New Roman" w:hAnsi="Times New Roman"/>
          <w:sz w:val="24"/>
          <w:szCs w:val="24"/>
        </w:rPr>
        <w:t>:</w:t>
      </w:r>
    </w:p>
    <w:p w:rsidR="001B191F" w:rsidRPr="00B5088E" w:rsidRDefault="00734DB3" w:rsidP="00402CD8">
      <w:pPr>
        <w:pStyle w:val="a3"/>
        <w:widowControl/>
        <w:tabs>
          <w:tab w:val="left" w:pos="0"/>
          <w:tab w:val="left" w:pos="709"/>
          <w:tab w:val="left" w:pos="851"/>
          <w:tab w:val="left" w:pos="993"/>
        </w:tabs>
        <w:autoSpaceDE/>
        <w:autoSpaceDN/>
        <w:adjustRightInd/>
        <w:ind w:left="0"/>
        <w:jc w:val="both"/>
        <w:rPr>
          <w:sz w:val="24"/>
          <w:szCs w:val="24"/>
        </w:rPr>
      </w:pPr>
      <w:r w:rsidRPr="00B5088E">
        <w:rPr>
          <w:sz w:val="24"/>
          <w:szCs w:val="24"/>
        </w:rPr>
        <w:tab/>
      </w:r>
      <w:r w:rsidR="00B60E2C" w:rsidRPr="00B5088E">
        <w:rPr>
          <w:sz w:val="24"/>
          <w:szCs w:val="24"/>
        </w:rPr>
        <w:t>4</w:t>
      </w:r>
      <w:r w:rsidR="00C8497F" w:rsidRPr="00B5088E">
        <w:rPr>
          <w:sz w:val="24"/>
          <w:szCs w:val="24"/>
        </w:rPr>
        <w:t>.1.</w:t>
      </w:r>
      <w:r w:rsidR="00437CEA" w:rsidRPr="00B5088E">
        <w:rPr>
          <w:sz w:val="24"/>
          <w:szCs w:val="24"/>
        </w:rPr>
        <w:t xml:space="preserve">1. </w:t>
      </w:r>
      <w:r w:rsidR="00E6523E" w:rsidRPr="00B5088E">
        <w:rPr>
          <w:sz w:val="24"/>
          <w:szCs w:val="24"/>
        </w:rPr>
        <w:t>члены Профсоюза</w:t>
      </w:r>
      <w:r w:rsidR="004C4371" w:rsidRPr="00B5088E">
        <w:rPr>
          <w:sz w:val="24"/>
          <w:szCs w:val="24"/>
        </w:rPr>
        <w:t xml:space="preserve"> в размере от 2</w:t>
      </w:r>
      <w:r w:rsidR="0070163F" w:rsidRPr="00B5088E">
        <w:rPr>
          <w:sz w:val="24"/>
          <w:szCs w:val="24"/>
        </w:rPr>
        <w:t>00 до 1</w:t>
      </w:r>
      <w:r w:rsidR="009B014C" w:rsidRPr="00B5088E">
        <w:rPr>
          <w:sz w:val="24"/>
          <w:szCs w:val="24"/>
        </w:rPr>
        <w:t xml:space="preserve"> </w:t>
      </w:r>
      <w:r w:rsidR="00C8535B" w:rsidRPr="00B5088E">
        <w:rPr>
          <w:sz w:val="24"/>
          <w:szCs w:val="24"/>
        </w:rPr>
        <w:t>000 рублей</w:t>
      </w:r>
      <w:r w:rsidR="001B191F" w:rsidRPr="00B5088E">
        <w:rPr>
          <w:sz w:val="24"/>
          <w:szCs w:val="24"/>
        </w:rPr>
        <w:t xml:space="preserve"> (женщины – </w:t>
      </w:r>
      <w:r w:rsidRPr="00B5088E">
        <w:rPr>
          <w:sz w:val="24"/>
          <w:szCs w:val="24"/>
        </w:rPr>
        <w:t>30</w:t>
      </w:r>
      <w:r w:rsidR="001B191F" w:rsidRPr="00B5088E">
        <w:rPr>
          <w:sz w:val="24"/>
          <w:szCs w:val="24"/>
        </w:rPr>
        <w:t xml:space="preserve"> лет и старше, мужчины – </w:t>
      </w:r>
      <w:r w:rsidRPr="00B5088E">
        <w:rPr>
          <w:sz w:val="24"/>
          <w:szCs w:val="24"/>
        </w:rPr>
        <w:t>30</w:t>
      </w:r>
      <w:r w:rsidR="001B191F" w:rsidRPr="00B5088E">
        <w:rPr>
          <w:sz w:val="24"/>
          <w:szCs w:val="24"/>
        </w:rPr>
        <w:t xml:space="preserve"> лет и старше</w:t>
      </w:r>
      <w:r w:rsidR="00C8535B" w:rsidRPr="00B5088E">
        <w:rPr>
          <w:sz w:val="24"/>
          <w:szCs w:val="24"/>
        </w:rPr>
        <w:t>)</w:t>
      </w:r>
      <w:r w:rsidR="00E6523E" w:rsidRPr="00B5088E">
        <w:rPr>
          <w:sz w:val="24"/>
          <w:szCs w:val="24"/>
        </w:rPr>
        <w:t>;</w:t>
      </w:r>
    </w:p>
    <w:p w:rsidR="00437CEA" w:rsidRPr="00B5088E" w:rsidRDefault="00B60E2C" w:rsidP="00402CD8">
      <w:pPr>
        <w:pStyle w:val="a3"/>
        <w:widowControl/>
        <w:tabs>
          <w:tab w:val="left" w:pos="0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B5088E">
        <w:rPr>
          <w:sz w:val="24"/>
          <w:szCs w:val="24"/>
        </w:rPr>
        <w:t>4</w:t>
      </w:r>
      <w:r w:rsidR="00C8497F" w:rsidRPr="00B5088E">
        <w:rPr>
          <w:sz w:val="24"/>
          <w:szCs w:val="24"/>
        </w:rPr>
        <w:t>.1.</w:t>
      </w:r>
      <w:r w:rsidR="00437CEA" w:rsidRPr="00B5088E">
        <w:rPr>
          <w:sz w:val="24"/>
          <w:szCs w:val="24"/>
        </w:rPr>
        <w:t xml:space="preserve">2. </w:t>
      </w:r>
      <w:r w:rsidR="00E6523E" w:rsidRPr="00B5088E">
        <w:rPr>
          <w:sz w:val="24"/>
          <w:szCs w:val="24"/>
        </w:rPr>
        <w:t>руководители ОО и председатели ППО в размере от 300 до 3 000 рублей</w:t>
      </w:r>
      <w:r w:rsidR="00437CEA" w:rsidRPr="00B5088E">
        <w:rPr>
          <w:sz w:val="24"/>
          <w:szCs w:val="24"/>
        </w:rPr>
        <w:t>;</w:t>
      </w:r>
    </w:p>
    <w:p w:rsidR="00C8535B" w:rsidRPr="00B5088E" w:rsidRDefault="00B60E2C" w:rsidP="00402CD8">
      <w:pPr>
        <w:pStyle w:val="a3"/>
        <w:widowControl/>
        <w:tabs>
          <w:tab w:val="left" w:pos="0"/>
          <w:tab w:val="left" w:pos="709"/>
          <w:tab w:val="left" w:pos="851"/>
          <w:tab w:val="left" w:pos="993"/>
        </w:tabs>
        <w:autoSpaceDE/>
        <w:autoSpaceDN/>
        <w:adjustRightInd/>
        <w:ind w:left="0"/>
        <w:jc w:val="both"/>
        <w:rPr>
          <w:sz w:val="24"/>
          <w:szCs w:val="24"/>
        </w:rPr>
      </w:pPr>
      <w:r w:rsidRPr="00B5088E">
        <w:rPr>
          <w:sz w:val="24"/>
          <w:szCs w:val="24"/>
        </w:rPr>
        <w:lastRenderedPageBreak/>
        <w:t>4</w:t>
      </w:r>
      <w:r w:rsidR="00C8497F" w:rsidRPr="00B5088E">
        <w:rPr>
          <w:sz w:val="24"/>
          <w:szCs w:val="24"/>
        </w:rPr>
        <w:t xml:space="preserve">.2. </w:t>
      </w:r>
      <w:r w:rsidR="00217993" w:rsidRPr="00B5088E">
        <w:rPr>
          <w:sz w:val="24"/>
          <w:szCs w:val="24"/>
        </w:rPr>
        <w:t>за активное</w:t>
      </w:r>
      <w:r w:rsidR="00C8535B" w:rsidRPr="00B5088E">
        <w:rPr>
          <w:sz w:val="24"/>
          <w:szCs w:val="24"/>
        </w:rPr>
        <w:t xml:space="preserve"> </w:t>
      </w:r>
      <w:r w:rsidR="00217993" w:rsidRPr="00B5088E">
        <w:rPr>
          <w:sz w:val="24"/>
          <w:szCs w:val="24"/>
        </w:rPr>
        <w:t>участие</w:t>
      </w:r>
      <w:r w:rsidR="00C8535B" w:rsidRPr="00B5088E">
        <w:rPr>
          <w:sz w:val="24"/>
          <w:szCs w:val="24"/>
        </w:rPr>
        <w:t xml:space="preserve"> в профсоюз</w:t>
      </w:r>
      <w:r w:rsidR="00217993" w:rsidRPr="00B5088E">
        <w:rPr>
          <w:sz w:val="24"/>
          <w:szCs w:val="24"/>
        </w:rPr>
        <w:t>ной деятельности</w:t>
      </w:r>
      <w:r w:rsidR="00C8535B" w:rsidRPr="00B5088E">
        <w:rPr>
          <w:sz w:val="24"/>
          <w:szCs w:val="24"/>
        </w:rPr>
        <w:t xml:space="preserve"> в </w:t>
      </w:r>
      <w:r w:rsidR="004C4371" w:rsidRPr="00B5088E">
        <w:rPr>
          <w:sz w:val="24"/>
          <w:szCs w:val="24"/>
        </w:rPr>
        <w:t>размере от 2</w:t>
      </w:r>
      <w:r w:rsidR="0070163F" w:rsidRPr="00B5088E">
        <w:rPr>
          <w:sz w:val="24"/>
          <w:szCs w:val="24"/>
        </w:rPr>
        <w:t>00 до 1</w:t>
      </w:r>
      <w:r w:rsidR="00C8535B" w:rsidRPr="00B5088E">
        <w:rPr>
          <w:sz w:val="24"/>
          <w:szCs w:val="24"/>
        </w:rPr>
        <w:t>000 рублей;</w:t>
      </w:r>
    </w:p>
    <w:p w:rsidR="00C8535B" w:rsidRPr="00B5088E" w:rsidRDefault="00B60E2C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4</w:t>
      </w:r>
      <w:r w:rsidR="00C8497F" w:rsidRPr="00B5088E">
        <w:rPr>
          <w:rFonts w:ascii="Times New Roman" w:hAnsi="Times New Roman"/>
          <w:sz w:val="24"/>
          <w:szCs w:val="24"/>
        </w:rPr>
        <w:t xml:space="preserve">.3. </w:t>
      </w:r>
      <w:r w:rsidR="00C8535B" w:rsidRPr="00B5088E">
        <w:rPr>
          <w:rFonts w:ascii="Times New Roman" w:hAnsi="Times New Roman"/>
          <w:sz w:val="24"/>
          <w:szCs w:val="24"/>
        </w:rPr>
        <w:t>за участие в городских и краевых конкурсах</w:t>
      </w:r>
      <w:r w:rsidR="0070163F" w:rsidRPr="00B5088E">
        <w:rPr>
          <w:rFonts w:ascii="Times New Roman" w:hAnsi="Times New Roman"/>
          <w:sz w:val="24"/>
          <w:szCs w:val="24"/>
        </w:rPr>
        <w:t>,</w:t>
      </w:r>
      <w:r w:rsidR="00437CEA" w:rsidRPr="00B5088E">
        <w:rPr>
          <w:rFonts w:ascii="Times New Roman" w:hAnsi="Times New Roman"/>
          <w:sz w:val="24"/>
          <w:szCs w:val="24"/>
        </w:rPr>
        <w:t xml:space="preserve"> в том числе профессиональных</w:t>
      </w:r>
      <w:r w:rsidR="00C8497F" w:rsidRPr="00B5088E">
        <w:rPr>
          <w:rFonts w:ascii="Times New Roman" w:hAnsi="Times New Roman"/>
          <w:sz w:val="24"/>
          <w:szCs w:val="24"/>
        </w:rPr>
        <w:t xml:space="preserve"> и по охране труда</w:t>
      </w:r>
      <w:r w:rsidR="00437CEA" w:rsidRPr="00B5088E">
        <w:rPr>
          <w:rFonts w:ascii="Times New Roman" w:hAnsi="Times New Roman"/>
          <w:sz w:val="24"/>
          <w:szCs w:val="24"/>
        </w:rPr>
        <w:t>,</w:t>
      </w:r>
      <w:r w:rsidR="0070163F" w:rsidRPr="00B5088E">
        <w:rPr>
          <w:rFonts w:ascii="Times New Roman" w:hAnsi="Times New Roman"/>
          <w:sz w:val="24"/>
          <w:szCs w:val="24"/>
        </w:rPr>
        <w:t xml:space="preserve"> согласно </w:t>
      </w:r>
      <w:r w:rsidR="00437CEA" w:rsidRPr="00B5088E">
        <w:rPr>
          <w:rFonts w:ascii="Times New Roman" w:hAnsi="Times New Roman"/>
          <w:sz w:val="24"/>
          <w:szCs w:val="24"/>
        </w:rPr>
        <w:t xml:space="preserve">результатам итогового </w:t>
      </w:r>
      <w:r w:rsidR="0070163F" w:rsidRPr="00B5088E">
        <w:rPr>
          <w:rFonts w:ascii="Times New Roman" w:hAnsi="Times New Roman"/>
          <w:sz w:val="24"/>
          <w:szCs w:val="24"/>
        </w:rPr>
        <w:t>протокол</w:t>
      </w:r>
      <w:r w:rsidR="00437CEA" w:rsidRPr="00B5088E">
        <w:rPr>
          <w:rFonts w:ascii="Times New Roman" w:hAnsi="Times New Roman"/>
          <w:sz w:val="24"/>
          <w:szCs w:val="24"/>
        </w:rPr>
        <w:t>а,</w:t>
      </w:r>
      <w:r w:rsidR="001B191F" w:rsidRPr="00B5088E">
        <w:rPr>
          <w:rFonts w:ascii="Times New Roman" w:hAnsi="Times New Roman"/>
          <w:sz w:val="24"/>
          <w:szCs w:val="24"/>
        </w:rPr>
        <w:t xml:space="preserve"> </w:t>
      </w:r>
      <w:r w:rsidR="004C4371" w:rsidRPr="00B5088E">
        <w:rPr>
          <w:rFonts w:ascii="Times New Roman" w:hAnsi="Times New Roman"/>
          <w:sz w:val="24"/>
          <w:szCs w:val="24"/>
        </w:rPr>
        <w:t>в размере от 2</w:t>
      </w:r>
      <w:r w:rsidR="0070163F" w:rsidRPr="00B5088E">
        <w:rPr>
          <w:rFonts w:ascii="Times New Roman" w:hAnsi="Times New Roman"/>
          <w:sz w:val="24"/>
          <w:szCs w:val="24"/>
        </w:rPr>
        <w:t xml:space="preserve">00 до </w:t>
      </w:r>
      <w:r w:rsidR="00D32CE4" w:rsidRPr="00B5088E">
        <w:rPr>
          <w:rFonts w:ascii="Times New Roman" w:hAnsi="Times New Roman"/>
          <w:sz w:val="24"/>
          <w:szCs w:val="24"/>
        </w:rPr>
        <w:t>1</w:t>
      </w:r>
      <w:r w:rsidR="009B014C" w:rsidRPr="00B5088E">
        <w:rPr>
          <w:rFonts w:ascii="Times New Roman" w:hAnsi="Times New Roman"/>
          <w:sz w:val="24"/>
          <w:szCs w:val="24"/>
        </w:rPr>
        <w:t xml:space="preserve"> </w:t>
      </w:r>
      <w:r w:rsidR="00C8535B" w:rsidRPr="00B5088E">
        <w:rPr>
          <w:rFonts w:ascii="Times New Roman" w:hAnsi="Times New Roman"/>
          <w:sz w:val="24"/>
          <w:szCs w:val="24"/>
        </w:rPr>
        <w:t>000 рублей;</w:t>
      </w:r>
    </w:p>
    <w:p w:rsidR="00C8535B" w:rsidRPr="00B5088E" w:rsidRDefault="00B60E2C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4</w:t>
      </w:r>
      <w:r w:rsidR="00C8497F" w:rsidRPr="00B5088E">
        <w:rPr>
          <w:rFonts w:ascii="Times New Roman" w:hAnsi="Times New Roman"/>
          <w:sz w:val="24"/>
          <w:szCs w:val="24"/>
        </w:rPr>
        <w:t xml:space="preserve">.4. </w:t>
      </w:r>
      <w:r w:rsidR="00C8535B" w:rsidRPr="00B5088E">
        <w:rPr>
          <w:rFonts w:ascii="Times New Roman" w:hAnsi="Times New Roman"/>
          <w:sz w:val="24"/>
          <w:szCs w:val="24"/>
        </w:rPr>
        <w:t>к профессиональным и государственным праздникам (День учителя, Международный женский день, День защитника отечества, День воспитателя</w:t>
      </w:r>
      <w:r w:rsidR="00437CEA" w:rsidRPr="00B5088E">
        <w:rPr>
          <w:rFonts w:ascii="Times New Roman" w:hAnsi="Times New Roman"/>
          <w:sz w:val="24"/>
          <w:szCs w:val="24"/>
        </w:rPr>
        <w:t xml:space="preserve"> и дошкольного работника</w:t>
      </w:r>
      <w:r w:rsidR="00C8535B" w:rsidRPr="00B5088E">
        <w:rPr>
          <w:rFonts w:ascii="Times New Roman" w:hAnsi="Times New Roman"/>
          <w:sz w:val="24"/>
          <w:szCs w:val="24"/>
        </w:rPr>
        <w:t>, Новый год</w:t>
      </w:r>
      <w:r w:rsidR="00F9131F" w:rsidRPr="00B5088E">
        <w:rPr>
          <w:rFonts w:ascii="Times New Roman" w:hAnsi="Times New Roman"/>
          <w:sz w:val="24"/>
          <w:szCs w:val="24"/>
        </w:rPr>
        <w:t>,</w:t>
      </w:r>
      <w:r w:rsidR="00C8535B" w:rsidRPr="00B5088E">
        <w:rPr>
          <w:rFonts w:ascii="Times New Roman" w:hAnsi="Times New Roman"/>
          <w:sz w:val="24"/>
          <w:szCs w:val="24"/>
        </w:rPr>
        <w:t xml:space="preserve"> </w:t>
      </w:r>
      <w:r w:rsidR="00F9131F" w:rsidRPr="00B5088E">
        <w:rPr>
          <w:rFonts w:ascii="Times New Roman" w:hAnsi="Times New Roman"/>
          <w:sz w:val="24"/>
          <w:szCs w:val="24"/>
        </w:rPr>
        <w:t xml:space="preserve">День профсоюзного активиста </w:t>
      </w:r>
      <w:r w:rsidR="00C8535B" w:rsidRPr="00B5088E">
        <w:rPr>
          <w:rFonts w:ascii="Times New Roman" w:hAnsi="Times New Roman"/>
          <w:sz w:val="24"/>
          <w:szCs w:val="24"/>
        </w:rPr>
        <w:t>и др.)</w:t>
      </w:r>
      <w:r w:rsidR="00217993" w:rsidRPr="00B5088E">
        <w:rPr>
          <w:rFonts w:ascii="Times New Roman" w:hAnsi="Times New Roman"/>
          <w:sz w:val="24"/>
          <w:szCs w:val="24"/>
        </w:rPr>
        <w:t xml:space="preserve"> при условии </w:t>
      </w:r>
      <w:r w:rsidR="00BD6666" w:rsidRPr="00B5088E">
        <w:rPr>
          <w:rFonts w:ascii="Times New Roman" w:hAnsi="Times New Roman"/>
          <w:sz w:val="24"/>
          <w:szCs w:val="24"/>
        </w:rPr>
        <w:t xml:space="preserve">активного </w:t>
      </w:r>
      <w:r w:rsidR="00217993" w:rsidRPr="00B5088E">
        <w:rPr>
          <w:rFonts w:ascii="Times New Roman" w:hAnsi="Times New Roman"/>
          <w:sz w:val="24"/>
          <w:szCs w:val="24"/>
        </w:rPr>
        <w:t>участия в профсоюзной жизни</w:t>
      </w:r>
      <w:r w:rsidR="00C8535B" w:rsidRPr="00B5088E">
        <w:rPr>
          <w:rFonts w:ascii="Times New Roman" w:hAnsi="Times New Roman"/>
          <w:sz w:val="24"/>
          <w:szCs w:val="24"/>
        </w:rPr>
        <w:t xml:space="preserve"> </w:t>
      </w:r>
      <w:r w:rsidR="00217993" w:rsidRPr="00B5088E">
        <w:rPr>
          <w:rFonts w:ascii="Times New Roman" w:hAnsi="Times New Roman"/>
          <w:sz w:val="24"/>
          <w:szCs w:val="24"/>
        </w:rPr>
        <w:t>в размере от 200 до 1</w:t>
      </w:r>
      <w:r w:rsidR="009B014C" w:rsidRPr="00B5088E">
        <w:rPr>
          <w:rFonts w:ascii="Times New Roman" w:hAnsi="Times New Roman"/>
          <w:sz w:val="24"/>
          <w:szCs w:val="24"/>
        </w:rPr>
        <w:t xml:space="preserve"> </w:t>
      </w:r>
      <w:r w:rsidR="00217993" w:rsidRPr="00B5088E">
        <w:rPr>
          <w:rFonts w:ascii="Times New Roman" w:hAnsi="Times New Roman"/>
          <w:sz w:val="24"/>
          <w:szCs w:val="24"/>
        </w:rPr>
        <w:t>0</w:t>
      </w:r>
      <w:r w:rsidR="00C8535B" w:rsidRPr="00B5088E">
        <w:rPr>
          <w:rFonts w:ascii="Times New Roman" w:hAnsi="Times New Roman"/>
          <w:sz w:val="24"/>
          <w:szCs w:val="24"/>
        </w:rPr>
        <w:t>00 рублей</w:t>
      </w:r>
      <w:r w:rsidR="00217993" w:rsidRPr="00B5088E">
        <w:rPr>
          <w:rFonts w:ascii="Times New Roman" w:hAnsi="Times New Roman"/>
          <w:sz w:val="24"/>
          <w:szCs w:val="24"/>
        </w:rPr>
        <w:t>;</w:t>
      </w:r>
    </w:p>
    <w:p w:rsidR="00217993" w:rsidRPr="00B5088E" w:rsidRDefault="00217993" w:rsidP="00F61012">
      <w:pPr>
        <w:pStyle w:val="a3"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sz w:val="24"/>
          <w:szCs w:val="24"/>
        </w:rPr>
      </w:pPr>
      <w:r w:rsidRPr="00B5088E">
        <w:rPr>
          <w:sz w:val="24"/>
          <w:szCs w:val="24"/>
        </w:rPr>
        <w:t>единовременное материальное поощрение по итогам разовых поручений</w:t>
      </w:r>
      <w:r w:rsidR="00C8497F" w:rsidRPr="00B5088E">
        <w:rPr>
          <w:sz w:val="24"/>
          <w:szCs w:val="24"/>
        </w:rPr>
        <w:t>,</w:t>
      </w:r>
      <w:r w:rsidRPr="00B5088E">
        <w:rPr>
          <w:sz w:val="24"/>
          <w:szCs w:val="24"/>
        </w:rPr>
        <w:t xml:space="preserve"> </w:t>
      </w:r>
      <w:r w:rsidR="00C8497F" w:rsidRPr="00B5088E">
        <w:rPr>
          <w:sz w:val="24"/>
          <w:szCs w:val="24"/>
        </w:rPr>
        <w:t xml:space="preserve">выполнение  особо важных и ответственных заданий, </w:t>
      </w:r>
      <w:r w:rsidRPr="00B5088E">
        <w:rPr>
          <w:sz w:val="24"/>
          <w:szCs w:val="24"/>
        </w:rPr>
        <w:t>за высокое качество их выполнения в размере от 200 до 1</w:t>
      </w:r>
      <w:r w:rsidR="009B014C" w:rsidRPr="00B5088E">
        <w:rPr>
          <w:sz w:val="24"/>
          <w:szCs w:val="24"/>
        </w:rPr>
        <w:t xml:space="preserve"> </w:t>
      </w:r>
      <w:r w:rsidRPr="00B5088E">
        <w:rPr>
          <w:sz w:val="24"/>
          <w:szCs w:val="24"/>
        </w:rPr>
        <w:t>000 рублей;</w:t>
      </w:r>
    </w:p>
    <w:p w:rsidR="00C8497F" w:rsidRPr="00B5088E" w:rsidRDefault="008964D6" w:rsidP="00F61012">
      <w:pPr>
        <w:pStyle w:val="a3"/>
        <w:numPr>
          <w:ilvl w:val="1"/>
          <w:numId w:val="15"/>
        </w:numPr>
        <w:tabs>
          <w:tab w:val="left" w:pos="0"/>
        </w:tabs>
        <w:ind w:left="0" w:hanging="11"/>
        <w:jc w:val="both"/>
        <w:rPr>
          <w:sz w:val="24"/>
          <w:szCs w:val="24"/>
        </w:rPr>
      </w:pPr>
      <w:r w:rsidRPr="00B5088E">
        <w:rPr>
          <w:sz w:val="24"/>
          <w:szCs w:val="24"/>
        </w:rPr>
        <w:t>в иных  случаях - по выписке из протокола первичной профсоюзной организации.</w:t>
      </w:r>
    </w:p>
    <w:p w:rsidR="00B1710B" w:rsidRPr="00B5088E" w:rsidRDefault="00B1710B" w:rsidP="00F61012">
      <w:pPr>
        <w:pStyle w:val="a7"/>
        <w:numPr>
          <w:ilvl w:val="0"/>
          <w:numId w:val="15"/>
        </w:numPr>
        <w:tabs>
          <w:tab w:val="left" w:pos="0"/>
          <w:tab w:val="left" w:pos="709"/>
          <w:tab w:val="left" w:pos="851"/>
          <w:tab w:val="left" w:pos="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088E">
        <w:rPr>
          <w:rFonts w:ascii="Times New Roman" w:hAnsi="Times New Roman"/>
          <w:sz w:val="24"/>
          <w:szCs w:val="24"/>
        </w:rPr>
        <w:t>Премирование членов Профсоюза</w:t>
      </w:r>
      <w:r w:rsidR="00D12692" w:rsidRPr="00B5088E">
        <w:rPr>
          <w:rFonts w:ascii="Times New Roman" w:hAnsi="Times New Roman"/>
          <w:sz w:val="24"/>
          <w:szCs w:val="24"/>
        </w:rPr>
        <w:t xml:space="preserve"> ППО</w:t>
      </w:r>
      <w:r w:rsidRPr="00B5088E">
        <w:rPr>
          <w:rFonts w:ascii="Times New Roman" w:hAnsi="Times New Roman"/>
          <w:sz w:val="24"/>
          <w:szCs w:val="24"/>
        </w:rPr>
        <w:t xml:space="preserve"> </w:t>
      </w:r>
      <w:r w:rsidR="005C2CED" w:rsidRPr="00B5088E">
        <w:rPr>
          <w:rFonts w:ascii="Times New Roman" w:hAnsi="Times New Roman"/>
          <w:sz w:val="24"/>
          <w:szCs w:val="24"/>
        </w:rPr>
        <w:t xml:space="preserve">осуществляется </w:t>
      </w:r>
      <w:r w:rsidRPr="00B5088E">
        <w:rPr>
          <w:rFonts w:ascii="Times New Roman" w:hAnsi="Times New Roman"/>
          <w:sz w:val="24"/>
          <w:szCs w:val="24"/>
        </w:rPr>
        <w:t xml:space="preserve">за счет средств первичной профсоюзной организации и </w:t>
      </w:r>
      <w:r w:rsidR="00272DBE" w:rsidRPr="00B5088E">
        <w:rPr>
          <w:rFonts w:ascii="Times New Roman" w:hAnsi="Times New Roman"/>
          <w:sz w:val="24"/>
          <w:szCs w:val="24"/>
        </w:rPr>
        <w:t xml:space="preserve">средств </w:t>
      </w:r>
      <w:r w:rsidRPr="00B5088E">
        <w:rPr>
          <w:rFonts w:ascii="Times New Roman" w:hAnsi="Times New Roman"/>
          <w:sz w:val="24"/>
          <w:szCs w:val="24"/>
        </w:rPr>
        <w:t xml:space="preserve">Рубцовской городской организации прямо пропорционально </w:t>
      </w:r>
      <w:r w:rsidR="00734DB3" w:rsidRPr="00B5088E">
        <w:rPr>
          <w:rFonts w:ascii="Times New Roman" w:hAnsi="Times New Roman"/>
          <w:sz w:val="24"/>
          <w:szCs w:val="24"/>
        </w:rPr>
        <w:t xml:space="preserve">(50%ППО </w:t>
      </w:r>
      <w:r w:rsidR="005C2CED" w:rsidRPr="00B5088E">
        <w:rPr>
          <w:rFonts w:ascii="Times New Roman" w:hAnsi="Times New Roman"/>
          <w:sz w:val="24"/>
          <w:szCs w:val="24"/>
        </w:rPr>
        <w:t>*</w:t>
      </w:r>
      <w:r w:rsidR="00734DB3" w:rsidRPr="00B5088E">
        <w:rPr>
          <w:rFonts w:ascii="Times New Roman" w:hAnsi="Times New Roman"/>
          <w:sz w:val="24"/>
          <w:szCs w:val="24"/>
        </w:rPr>
        <w:t xml:space="preserve">50%ГРОП) </w:t>
      </w:r>
      <w:r w:rsidRPr="00B5088E">
        <w:rPr>
          <w:rFonts w:ascii="Times New Roman" w:hAnsi="Times New Roman"/>
          <w:sz w:val="24"/>
          <w:szCs w:val="24"/>
        </w:rPr>
        <w:t>планируемых средств на эти цели</w:t>
      </w:r>
      <w:r w:rsidR="005C2CED" w:rsidRPr="00B5088E">
        <w:rPr>
          <w:rFonts w:ascii="Times New Roman" w:hAnsi="Times New Roman"/>
          <w:sz w:val="24"/>
          <w:szCs w:val="24"/>
        </w:rPr>
        <w:t xml:space="preserve"> в </w:t>
      </w:r>
      <w:r w:rsidRPr="00B5088E">
        <w:rPr>
          <w:rFonts w:ascii="Times New Roman" w:hAnsi="Times New Roman"/>
          <w:sz w:val="24"/>
          <w:szCs w:val="24"/>
        </w:rPr>
        <w:t>соответствии с</w:t>
      </w:r>
      <w:r w:rsidR="00F96985" w:rsidRPr="00B5088E">
        <w:rPr>
          <w:rFonts w:ascii="Times New Roman" w:hAnsi="Times New Roman"/>
          <w:sz w:val="24"/>
          <w:szCs w:val="24"/>
        </w:rPr>
        <w:t xml:space="preserve"> настоящим </w:t>
      </w:r>
      <w:r w:rsidRPr="00B5088E">
        <w:rPr>
          <w:rFonts w:ascii="Times New Roman" w:hAnsi="Times New Roman"/>
          <w:sz w:val="24"/>
          <w:szCs w:val="24"/>
        </w:rPr>
        <w:t xml:space="preserve"> Положением </w:t>
      </w:r>
      <w:r w:rsidR="005C2CED" w:rsidRPr="00B5088E">
        <w:rPr>
          <w:rFonts w:ascii="Times New Roman" w:hAnsi="Times New Roman"/>
          <w:sz w:val="24"/>
          <w:szCs w:val="24"/>
        </w:rPr>
        <w:t xml:space="preserve">и </w:t>
      </w:r>
      <w:r w:rsidR="00F96985" w:rsidRPr="00B5088E">
        <w:rPr>
          <w:rFonts w:ascii="Times New Roman" w:hAnsi="Times New Roman"/>
          <w:sz w:val="24"/>
          <w:szCs w:val="24"/>
        </w:rPr>
        <w:t>Положением</w:t>
      </w:r>
      <w:r w:rsidRPr="00B5088E">
        <w:rPr>
          <w:rFonts w:ascii="Times New Roman" w:hAnsi="Times New Roman"/>
          <w:sz w:val="24"/>
          <w:szCs w:val="24"/>
        </w:rPr>
        <w:t xml:space="preserve"> о премировании членов Профсоюза</w:t>
      </w:r>
      <w:r w:rsidR="00272DBE" w:rsidRPr="00B5088E">
        <w:rPr>
          <w:rFonts w:ascii="Times New Roman" w:hAnsi="Times New Roman"/>
          <w:sz w:val="24"/>
          <w:szCs w:val="24"/>
        </w:rPr>
        <w:t xml:space="preserve"> РГОП</w:t>
      </w:r>
      <w:r w:rsidRPr="00B5088E">
        <w:rPr>
          <w:rFonts w:ascii="Times New Roman" w:hAnsi="Times New Roman"/>
          <w:sz w:val="24"/>
          <w:szCs w:val="24"/>
        </w:rPr>
        <w:t>, с учетом  профсоюзного стажа (</w:t>
      </w:r>
      <w:r w:rsidR="00272DBE" w:rsidRPr="00B5088E">
        <w:rPr>
          <w:rFonts w:ascii="Times New Roman" w:hAnsi="Times New Roman"/>
          <w:sz w:val="24"/>
          <w:szCs w:val="24"/>
        </w:rPr>
        <w:t xml:space="preserve">до </w:t>
      </w:r>
      <w:r w:rsidRPr="00B5088E">
        <w:rPr>
          <w:rFonts w:ascii="Times New Roman" w:hAnsi="Times New Roman"/>
          <w:sz w:val="24"/>
          <w:szCs w:val="24"/>
        </w:rPr>
        <w:t xml:space="preserve">1 года – 50%, от </w:t>
      </w:r>
      <w:r w:rsidR="00272DBE" w:rsidRPr="00B5088E">
        <w:rPr>
          <w:rFonts w:ascii="Times New Roman" w:hAnsi="Times New Roman"/>
          <w:sz w:val="24"/>
          <w:szCs w:val="24"/>
        </w:rPr>
        <w:t>1 года</w:t>
      </w:r>
      <w:r w:rsidRPr="00B5088E">
        <w:rPr>
          <w:rFonts w:ascii="Times New Roman" w:hAnsi="Times New Roman"/>
          <w:sz w:val="24"/>
          <w:szCs w:val="24"/>
        </w:rPr>
        <w:t xml:space="preserve"> и выше – 100%), </w:t>
      </w:r>
      <w:r w:rsidR="005C2CED" w:rsidRPr="00B5088E">
        <w:rPr>
          <w:rFonts w:ascii="Times New Roman" w:hAnsi="Times New Roman"/>
          <w:sz w:val="24"/>
          <w:szCs w:val="24"/>
        </w:rPr>
        <w:t>за выполнение уставных обязанностей, а также за</w:t>
      </w:r>
      <w:proofErr w:type="gramEnd"/>
      <w:r w:rsidR="005C2CED" w:rsidRPr="00B5088E">
        <w:rPr>
          <w:rFonts w:ascii="Times New Roman" w:hAnsi="Times New Roman"/>
          <w:sz w:val="24"/>
          <w:szCs w:val="24"/>
        </w:rPr>
        <w:t xml:space="preserve"> действия, приносящие авторитет и единство Профсоюза. К члену Профсоюза могут быть применены следующие виды поощрения:</w:t>
      </w:r>
      <w:r w:rsidRPr="00B5088E">
        <w:rPr>
          <w:rFonts w:ascii="Times New Roman" w:hAnsi="Times New Roman"/>
          <w:sz w:val="24"/>
          <w:szCs w:val="24"/>
        </w:rPr>
        <w:t xml:space="preserve"> </w:t>
      </w:r>
    </w:p>
    <w:p w:rsidR="00272DBE" w:rsidRPr="00B5088E" w:rsidRDefault="00D12692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5</w:t>
      </w:r>
      <w:r w:rsidR="00272DBE" w:rsidRPr="00B5088E">
        <w:rPr>
          <w:rFonts w:ascii="Times New Roman" w:hAnsi="Times New Roman"/>
          <w:sz w:val="24"/>
          <w:szCs w:val="24"/>
        </w:rPr>
        <w:t>.1. в связи с юбилеем:</w:t>
      </w:r>
    </w:p>
    <w:p w:rsidR="00272DBE" w:rsidRPr="00B5088E" w:rsidRDefault="00734DB3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ab/>
      </w:r>
      <w:r w:rsidR="00D12692" w:rsidRPr="00B5088E">
        <w:rPr>
          <w:rFonts w:ascii="Times New Roman" w:hAnsi="Times New Roman"/>
          <w:sz w:val="24"/>
          <w:szCs w:val="24"/>
        </w:rPr>
        <w:t>5</w:t>
      </w:r>
      <w:r w:rsidR="00272DBE" w:rsidRPr="00B5088E">
        <w:rPr>
          <w:rFonts w:ascii="Times New Roman" w:hAnsi="Times New Roman"/>
          <w:sz w:val="24"/>
          <w:szCs w:val="24"/>
        </w:rPr>
        <w:t>.1.1. члены Профсоюза</w:t>
      </w:r>
      <w:r w:rsidR="00D12692" w:rsidRPr="00B5088E">
        <w:rPr>
          <w:rFonts w:ascii="Times New Roman" w:hAnsi="Times New Roman"/>
          <w:sz w:val="24"/>
          <w:szCs w:val="24"/>
        </w:rPr>
        <w:t xml:space="preserve"> ППО</w:t>
      </w:r>
      <w:r w:rsidR="00272DBE" w:rsidRPr="00B5088E">
        <w:rPr>
          <w:rFonts w:ascii="Times New Roman" w:hAnsi="Times New Roman"/>
          <w:sz w:val="24"/>
          <w:szCs w:val="24"/>
        </w:rPr>
        <w:t xml:space="preserve"> в размере от 200 до 1 000 рублей (женщины – 55 лет и старше, мужчины – 60 лет и старше);</w:t>
      </w:r>
    </w:p>
    <w:p w:rsidR="00272DBE" w:rsidRPr="00B5088E" w:rsidRDefault="00272DBE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ab/>
      </w:r>
      <w:r w:rsidR="00D12692" w:rsidRPr="00B5088E">
        <w:rPr>
          <w:rFonts w:ascii="Times New Roman" w:hAnsi="Times New Roman"/>
          <w:sz w:val="24"/>
          <w:szCs w:val="24"/>
        </w:rPr>
        <w:t>5</w:t>
      </w:r>
      <w:r w:rsidRPr="00B5088E">
        <w:rPr>
          <w:rFonts w:ascii="Times New Roman" w:hAnsi="Times New Roman"/>
          <w:sz w:val="24"/>
          <w:szCs w:val="24"/>
        </w:rPr>
        <w:t>.1.2. руководители ОО и председатели ППО в размере от 300 до 3 000 рублей;</w:t>
      </w:r>
    </w:p>
    <w:p w:rsidR="00272DBE" w:rsidRPr="00B5088E" w:rsidRDefault="00D12692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5</w:t>
      </w:r>
      <w:r w:rsidR="00272DBE" w:rsidRPr="00B5088E">
        <w:rPr>
          <w:rFonts w:ascii="Times New Roman" w:hAnsi="Times New Roman"/>
          <w:sz w:val="24"/>
          <w:szCs w:val="24"/>
        </w:rPr>
        <w:t>.2. за активное участие в профсоюзной деятельности в размере от 200 до 1000 рублей;</w:t>
      </w:r>
    </w:p>
    <w:p w:rsidR="00272DBE" w:rsidRPr="00B5088E" w:rsidRDefault="00D12692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5</w:t>
      </w:r>
      <w:r w:rsidR="00272DBE" w:rsidRPr="00B5088E">
        <w:rPr>
          <w:rFonts w:ascii="Times New Roman" w:hAnsi="Times New Roman"/>
          <w:sz w:val="24"/>
          <w:szCs w:val="24"/>
        </w:rPr>
        <w:t>.3. за участие в городских и краевых конкурсах, в том числе профессиональных и по охране труда, согласно результатам итогового протокола, в размере от 200 до 1 000 рублей;</w:t>
      </w:r>
    </w:p>
    <w:p w:rsidR="00272DBE" w:rsidRPr="00B5088E" w:rsidRDefault="00D12692" w:rsidP="00402CD8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5</w:t>
      </w:r>
      <w:r w:rsidR="00272DBE" w:rsidRPr="00B5088E">
        <w:rPr>
          <w:rFonts w:ascii="Times New Roman" w:hAnsi="Times New Roman"/>
          <w:sz w:val="24"/>
          <w:szCs w:val="24"/>
        </w:rPr>
        <w:t xml:space="preserve">.4. </w:t>
      </w:r>
      <w:r w:rsidR="00734DB3" w:rsidRPr="00B5088E">
        <w:rPr>
          <w:rFonts w:ascii="Times New Roman" w:hAnsi="Times New Roman"/>
          <w:sz w:val="24"/>
          <w:szCs w:val="24"/>
        </w:rPr>
        <w:t xml:space="preserve">председателям ППО и руководителям учреждений образования </w:t>
      </w:r>
      <w:r w:rsidR="00272DBE" w:rsidRPr="00B5088E">
        <w:rPr>
          <w:rFonts w:ascii="Times New Roman" w:hAnsi="Times New Roman"/>
          <w:sz w:val="24"/>
          <w:szCs w:val="24"/>
        </w:rPr>
        <w:t>к профессиональным и государственным праздникам (День учителя, Международный женский день, День защитника отечества, День воспитателя и дошкольного работника, Новый год</w:t>
      </w:r>
      <w:r w:rsidR="00F9131F" w:rsidRPr="00B5088E">
        <w:rPr>
          <w:rFonts w:ascii="Times New Roman" w:hAnsi="Times New Roman"/>
          <w:sz w:val="24"/>
          <w:szCs w:val="24"/>
        </w:rPr>
        <w:t>,</w:t>
      </w:r>
      <w:r w:rsidR="00272DBE" w:rsidRPr="00B5088E">
        <w:rPr>
          <w:rFonts w:ascii="Times New Roman" w:hAnsi="Times New Roman"/>
          <w:sz w:val="24"/>
          <w:szCs w:val="24"/>
        </w:rPr>
        <w:t xml:space="preserve"> </w:t>
      </w:r>
      <w:r w:rsidR="00F9131F" w:rsidRPr="00B5088E">
        <w:rPr>
          <w:rFonts w:ascii="Times New Roman" w:hAnsi="Times New Roman"/>
          <w:sz w:val="24"/>
          <w:szCs w:val="24"/>
        </w:rPr>
        <w:t xml:space="preserve">День профсоюзного активиста </w:t>
      </w:r>
      <w:r w:rsidR="00272DBE" w:rsidRPr="00B5088E">
        <w:rPr>
          <w:rFonts w:ascii="Times New Roman" w:hAnsi="Times New Roman"/>
          <w:sz w:val="24"/>
          <w:szCs w:val="24"/>
        </w:rPr>
        <w:t>и др.) при условии активного участия в профсоюзной жизни в размере от 200 до 1 000 рублей;</w:t>
      </w:r>
    </w:p>
    <w:p w:rsidR="00272DBE" w:rsidRPr="00B5088E" w:rsidRDefault="00D12692" w:rsidP="005C2CE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5</w:t>
      </w:r>
      <w:r w:rsidR="00272DBE" w:rsidRPr="00B5088E">
        <w:rPr>
          <w:rFonts w:ascii="Times New Roman" w:hAnsi="Times New Roman"/>
          <w:sz w:val="24"/>
          <w:szCs w:val="24"/>
        </w:rPr>
        <w:t>.</w:t>
      </w:r>
      <w:r w:rsidR="0053207C" w:rsidRPr="00B5088E">
        <w:rPr>
          <w:rFonts w:ascii="Times New Roman" w:hAnsi="Times New Roman"/>
          <w:sz w:val="24"/>
          <w:szCs w:val="24"/>
        </w:rPr>
        <w:t>5</w:t>
      </w:r>
      <w:r w:rsidR="00272DBE" w:rsidRPr="00B5088E">
        <w:rPr>
          <w:rFonts w:ascii="Times New Roman" w:hAnsi="Times New Roman"/>
          <w:sz w:val="24"/>
          <w:szCs w:val="24"/>
        </w:rPr>
        <w:t>.</w:t>
      </w:r>
      <w:r w:rsidR="00272DBE" w:rsidRPr="00B5088E">
        <w:rPr>
          <w:rFonts w:ascii="Times New Roman" w:hAnsi="Times New Roman"/>
          <w:sz w:val="24"/>
          <w:szCs w:val="24"/>
        </w:rPr>
        <w:tab/>
        <w:t>единовременное материальное поощрение по итогам разовых поручений, выполнение  особо важных и ответственных заданий, за высокое качество их выполнения в размере от 200 до 1 000 рублей;</w:t>
      </w:r>
    </w:p>
    <w:p w:rsidR="00272DBE" w:rsidRPr="00B5088E" w:rsidRDefault="00D12692" w:rsidP="005C2CED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5</w:t>
      </w:r>
      <w:r w:rsidR="00272DBE" w:rsidRPr="00B5088E">
        <w:rPr>
          <w:rFonts w:ascii="Times New Roman" w:hAnsi="Times New Roman"/>
          <w:sz w:val="24"/>
          <w:szCs w:val="24"/>
        </w:rPr>
        <w:t>.</w:t>
      </w:r>
      <w:r w:rsidR="0053207C" w:rsidRPr="00B5088E">
        <w:rPr>
          <w:rFonts w:ascii="Times New Roman" w:hAnsi="Times New Roman"/>
          <w:sz w:val="24"/>
          <w:szCs w:val="24"/>
        </w:rPr>
        <w:t>6.</w:t>
      </w:r>
      <w:r w:rsidR="00272DBE" w:rsidRPr="00B5088E">
        <w:rPr>
          <w:rFonts w:ascii="Times New Roman" w:hAnsi="Times New Roman"/>
          <w:sz w:val="24"/>
          <w:szCs w:val="24"/>
        </w:rPr>
        <w:tab/>
        <w:t>в иных  случаях - по выписке из протокола первичной профсоюзной организации.</w:t>
      </w:r>
    </w:p>
    <w:p w:rsidR="00D12692" w:rsidRPr="00B5088E" w:rsidRDefault="00D12692" w:rsidP="00F61012">
      <w:pPr>
        <w:pStyle w:val="a3"/>
        <w:tabs>
          <w:tab w:val="left" w:pos="0"/>
          <w:tab w:val="left" w:pos="426"/>
          <w:tab w:val="left" w:pos="993"/>
        </w:tabs>
        <w:ind w:left="0"/>
        <w:jc w:val="both"/>
        <w:rPr>
          <w:sz w:val="24"/>
          <w:szCs w:val="24"/>
        </w:rPr>
      </w:pPr>
      <w:r w:rsidRPr="00B5088E">
        <w:rPr>
          <w:sz w:val="24"/>
          <w:szCs w:val="24"/>
        </w:rPr>
        <w:t>6</w:t>
      </w:r>
      <w:r w:rsidR="00F61012" w:rsidRPr="00B5088E">
        <w:rPr>
          <w:sz w:val="24"/>
          <w:szCs w:val="24"/>
        </w:rPr>
        <w:t xml:space="preserve">. </w:t>
      </w:r>
      <w:r w:rsidR="00C8535B" w:rsidRPr="00B5088E">
        <w:rPr>
          <w:sz w:val="24"/>
          <w:szCs w:val="24"/>
        </w:rPr>
        <w:t>Размер премии (ценного подарка) определяется индивидуально.</w:t>
      </w:r>
    </w:p>
    <w:p w:rsidR="00C8535B" w:rsidRPr="00B5088E" w:rsidRDefault="00C8535B" w:rsidP="00D12692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709"/>
          <w:tab w:val="left" w:pos="851"/>
          <w:tab w:val="left" w:pos="993"/>
        </w:tabs>
        <w:ind w:left="0" w:firstLine="0"/>
        <w:jc w:val="both"/>
        <w:rPr>
          <w:sz w:val="24"/>
          <w:szCs w:val="24"/>
        </w:rPr>
      </w:pPr>
      <w:r w:rsidRPr="00B5088E">
        <w:rPr>
          <w:sz w:val="24"/>
          <w:szCs w:val="24"/>
        </w:rPr>
        <w:t>Максимальный размер премии (ценного подарка) не может превышать 4</w:t>
      </w:r>
      <w:r w:rsidR="00402CD8" w:rsidRPr="00B5088E">
        <w:rPr>
          <w:sz w:val="24"/>
          <w:szCs w:val="24"/>
        </w:rPr>
        <w:t xml:space="preserve"> </w:t>
      </w:r>
      <w:r w:rsidRPr="00B5088E">
        <w:rPr>
          <w:sz w:val="24"/>
          <w:szCs w:val="24"/>
        </w:rPr>
        <w:t>000 рублей</w:t>
      </w:r>
      <w:r w:rsidR="00BD6666" w:rsidRPr="00B5088E">
        <w:rPr>
          <w:sz w:val="24"/>
          <w:szCs w:val="24"/>
        </w:rPr>
        <w:t>, за исключением п.</w:t>
      </w:r>
      <w:r w:rsidR="00D12692" w:rsidRPr="00B5088E">
        <w:rPr>
          <w:sz w:val="24"/>
          <w:szCs w:val="24"/>
        </w:rPr>
        <w:t>4</w:t>
      </w:r>
      <w:r w:rsidR="00F61012" w:rsidRPr="00B5088E">
        <w:rPr>
          <w:sz w:val="24"/>
          <w:szCs w:val="24"/>
        </w:rPr>
        <w:t>.6., п.</w:t>
      </w:r>
      <w:r w:rsidR="00D12692" w:rsidRPr="00B5088E">
        <w:rPr>
          <w:sz w:val="24"/>
          <w:szCs w:val="24"/>
        </w:rPr>
        <w:t>5</w:t>
      </w:r>
      <w:r w:rsidR="00F61012" w:rsidRPr="00B5088E">
        <w:rPr>
          <w:sz w:val="24"/>
          <w:szCs w:val="24"/>
        </w:rPr>
        <w:t>.6.</w:t>
      </w:r>
      <w:r w:rsidR="00402CD8" w:rsidRPr="00B5088E">
        <w:rPr>
          <w:sz w:val="24"/>
          <w:szCs w:val="24"/>
        </w:rPr>
        <w:t xml:space="preserve"> </w:t>
      </w:r>
      <w:r w:rsidR="00BD6666" w:rsidRPr="00B5088E">
        <w:rPr>
          <w:sz w:val="24"/>
          <w:szCs w:val="24"/>
        </w:rPr>
        <w:t>настоящего Положения.</w:t>
      </w:r>
    </w:p>
    <w:p w:rsidR="00BD6666" w:rsidRPr="00B5088E" w:rsidRDefault="00BD6666" w:rsidP="007F2490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088E">
        <w:rPr>
          <w:rFonts w:ascii="Times New Roman" w:hAnsi="Times New Roman"/>
          <w:b/>
          <w:sz w:val="24"/>
          <w:szCs w:val="24"/>
        </w:rPr>
        <w:tab/>
      </w:r>
      <w:r w:rsidRPr="00B5088E">
        <w:rPr>
          <w:rFonts w:ascii="Times New Roman" w:hAnsi="Times New Roman"/>
          <w:b/>
          <w:sz w:val="24"/>
          <w:szCs w:val="24"/>
        </w:rPr>
        <w:tab/>
      </w:r>
      <w:r w:rsidRPr="00B5088E">
        <w:rPr>
          <w:rFonts w:ascii="Times New Roman" w:hAnsi="Times New Roman"/>
          <w:b/>
          <w:sz w:val="24"/>
          <w:szCs w:val="24"/>
        </w:rPr>
        <w:tab/>
      </w:r>
      <w:r w:rsidRPr="00B5088E">
        <w:rPr>
          <w:rFonts w:ascii="Times New Roman" w:hAnsi="Times New Roman"/>
          <w:b/>
          <w:sz w:val="24"/>
          <w:szCs w:val="24"/>
        </w:rPr>
        <w:tab/>
      </w:r>
      <w:r w:rsidRPr="00B5088E">
        <w:rPr>
          <w:rFonts w:ascii="Times New Roman" w:hAnsi="Times New Roman"/>
          <w:b/>
          <w:sz w:val="24"/>
          <w:szCs w:val="24"/>
        </w:rPr>
        <w:tab/>
      </w:r>
      <w:r w:rsidR="003D02F4" w:rsidRPr="00B5088E">
        <w:rPr>
          <w:rFonts w:ascii="Times New Roman" w:hAnsi="Times New Roman"/>
          <w:b/>
          <w:sz w:val="24"/>
          <w:szCs w:val="24"/>
        </w:rPr>
        <w:t xml:space="preserve">III. </w:t>
      </w:r>
      <w:r w:rsidR="00C8535B" w:rsidRPr="00B5088E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D6666" w:rsidRPr="00B5088E" w:rsidRDefault="00C8535B" w:rsidP="001C41BF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</w:tabs>
        <w:ind w:left="0" w:firstLine="0"/>
        <w:jc w:val="both"/>
        <w:rPr>
          <w:b/>
          <w:sz w:val="24"/>
          <w:szCs w:val="24"/>
        </w:rPr>
      </w:pPr>
      <w:r w:rsidRPr="00B5088E">
        <w:rPr>
          <w:sz w:val="24"/>
          <w:szCs w:val="24"/>
        </w:rPr>
        <w:t xml:space="preserve">Премия выдается на основании </w:t>
      </w:r>
      <w:r w:rsidR="00402CD8" w:rsidRPr="00B5088E">
        <w:rPr>
          <w:sz w:val="24"/>
          <w:szCs w:val="24"/>
        </w:rPr>
        <w:t xml:space="preserve">предоставленных документов </w:t>
      </w:r>
      <w:r w:rsidRPr="00B5088E">
        <w:rPr>
          <w:sz w:val="24"/>
          <w:szCs w:val="24"/>
        </w:rPr>
        <w:t>профкома первичной профсоюзной организации</w:t>
      </w:r>
      <w:r w:rsidR="00D12692" w:rsidRPr="00B5088E">
        <w:rPr>
          <w:sz w:val="24"/>
          <w:szCs w:val="24"/>
        </w:rPr>
        <w:t xml:space="preserve"> образовательного учреждения </w:t>
      </w:r>
      <w:r w:rsidR="00BD6666" w:rsidRPr="00B5088E">
        <w:rPr>
          <w:sz w:val="24"/>
          <w:szCs w:val="24"/>
        </w:rPr>
        <w:t xml:space="preserve"> </w:t>
      </w:r>
      <w:r w:rsidR="00402CD8" w:rsidRPr="00B5088E">
        <w:rPr>
          <w:sz w:val="24"/>
          <w:szCs w:val="24"/>
        </w:rPr>
        <w:t xml:space="preserve">(ходатайства, заявления, выписка) </w:t>
      </w:r>
      <w:r w:rsidR="00BD6666" w:rsidRPr="00B5088E">
        <w:rPr>
          <w:sz w:val="24"/>
          <w:szCs w:val="24"/>
        </w:rPr>
        <w:t>либо постановления президиума Рубцовской городской организации Профсоюза.</w:t>
      </w:r>
    </w:p>
    <w:p w:rsidR="001C41BF" w:rsidRPr="00B5088E" w:rsidRDefault="00402CD8" w:rsidP="00D86348">
      <w:pPr>
        <w:pStyle w:val="a3"/>
        <w:numPr>
          <w:ilvl w:val="0"/>
          <w:numId w:val="8"/>
        </w:numPr>
        <w:tabs>
          <w:tab w:val="left" w:pos="0"/>
          <w:tab w:val="left" w:pos="567"/>
        </w:tabs>
        <w:ind w:left="0" w:firstLine="0"/>
        <w:jc w:val="both"/>
        <w:rPr>
          <w:sz w:val="24"/>
          <w:szCs w:val="24"/>
        </w:rPr>
      </w:pPr>
      <w:r w:rsidRPr="00B5088E">
        <w:rPr>
          <w:sz w:val="24"/>
          <w:szCs w:val="24"/>
        </w:rPr>
        <w:t>Член Профсоюза получает ценный подарок лично, а п</w:t>
      </w:r>
      <w:r w:rsidR="00C8535B" w:rsidRPr="00B5088E">
        <w:rPr>
          <w:sz w:val="24"/>
          <w:szCs w:val="24"/>
        </w:rPr>
        <w:t>реми</w:t>
      </w:r>
      <w:r w:rsidRPr="00B5088E">
        <w:rPr>
          <w:sz w:val="24"/>
          <w:szCs w:val="24"/>
        </w:rPr>
        <w:t xml:space="preserve">рование в виде денежных средств </w:t>
      </w:r>
      <w:r w:rsidR="00C8535B" w:rsidRPr="00B5088E">
        <w:rPr>
          <w:sz w:val="24"/>
          <w:szCs w:val="24"/>
        </w:rPr>
        <w:t xml:space="preserve">по расходному ордеру </w:t>
      </w:r>
      <w:r w:rsidRPr="00B5088E">
        <w:rPr>
          <w:sz w:val="24"/>
          <w:szCs w:val="24"/>
        </w:rPr>
        <w:t xml:space="preserve">из кассы РГОП на основании паспорта </w:t>
      </w:r>
      <w:r w:rsidR="00C8535B" w:rsidRPr="00B5088E">
        <w:rPr>
          <w:sz w:val="24"/>
          <w:szCs w:val="24"/>
        </w:rPr>
        <w:t>или п</w:t>
      </w:r>
      <w:r w:rsidR="001C41BF" w:rsidRPr="00B5088E">
        <w:rPr>
          <w:sz w:val="24"/>
          <w:szCs w:val="24"/>
        </w:rPr>
        <w:t>утем перечисления денежных средств на расчетный счет члена Профсоюза</w:t>
      </w:r>
      <w:r w:rsidR="004B13EF">
        <w:rPr>
          <w:sz w:val="24"/>
          <w:szCs w:val="24"/>
        </w:rPr>
        <w:t xml:space="preserve"> (</w:t>
      </w:r>
      <w:r w:rsidR="00D12692" w:rsidRPr="00B5088E">
        <w:rPr>
          <w:sz w:val="24"/>
          <w:szCs w:val="24"/>
        </w:rPr>
        <w:t xml:space="preserve">на </w:t>
      </w:r>
      <w:proofErr w:type="spellStart"/>
      <w:r w:rsidR="00D12692" w:rsidRPr="00B5088E">
        <w:rPr>
          <w:sz w:val="24"/>
          <w:szCs w:val="24"/>
        </w:rPr>
        <w:t>зарплатную</w:t>
      </w:r>
      <w:proofErr w:type="spellEnd"/>
      <w:r w:rsidR="00D12692" w:rsidRPr="00B5088E">
        <w:rPr>
          <w:sz w:val="24"/>
          <w:szCs w:val="24"/>
        </w:rPr>
        <w:t xml:space="preserve"> карту).</w:t>
      </w:r>
    </w:p>
    <w:p w:rsidR="008964D6" w:rsidRPr="00B5088E" w:rsidRDefault="00C8535B" w:rsidP="001C41BF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</w:tabs>
        <w:ind w:left="0" w:firstLine="0"/>
        <w:jc w:val="both"/>
        <w:rPr>
          <w:spacing w:val="-1"/>
          <w:sz w:val="24"/>
          <w:szCs w:val="24"/>
        </w:rPr>
      </w:pPr>
      <w:bookmarkStart w:id="0" w:name="_GoBack"/>
      <w:proofErr w:type="gramStart"/>
      <w:r w:rsidRPr="00B5088E">
        <w:rPr>
          <w:sz w:val="24"/>
          <w:szCs w:val="24"/>
        </w:rPr>
        <w:t>Контроль за</w:t>
      </w:r>
      <w:proofErr w:type="gramEnd"/>
      <w:r w:rsidRPr="00B5088E">
        <w:rPr>
          <w:sz w:val="24"/>
          <w:szCs w:val="24"/>
        </w:rPr>
        <w:t xml:space="preserve"> использованием средств, направляемых на премирование и порядком их расходования осуществляется контрольно-</w:t>
      </w:r>
      <w:r w:rsidRPr="00B5088E">
        <w:rPr>
          <w:spacing w:val="-1"/>
          <w:sz w:val="24"/>
          <w:szCs w:val="24"/>
        </w:rPr>
        <w:t xml:space="preserve">ревизионной комиссией </w:t>
      </w:r>
      <w:r w:rsidR="00F61012" w:rsidRPr="00B5088E">
        <w:rPr>
          <w:spacing w:val="-1"/>
          <w:sz w:val="24"/>
          <w:szCs w:val="24"/>
        </w:rPr>
        <w:t>ППО (при наличии)</w:t>
      </w:r>
      <w:r w:rsidRPr="00B5088E">
        <w:rPr>
          <w:spacing w:val="-1"/>
          <w:sz w:val="24"/>
          <w:szCs w:val="24"/>
        </w:rPr>
        <w:t>.</w:t>
      </w:r>
    </w:p>
    <w:bookmarkEnd w:id="0"/>
    <w:p w:rsidR="00C8535B" w:rsidRPr="00B5088E" w:rsidRDefault="00C8535B" w:rsidP="001C41BF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</w:tabs>
        <w:ind w:left="0" w:firstLine="0"/>
        <w:jc w:val="both"/>
        <w:rPr>
          <w:sz w:val="24"/>
          <w:szCs w:val="24"/>
        </w:rPr>
      </w:pPr>
      <w:r w:rsidRPr="00B5088E">
        <w:rPr>
          <w:sz w:val="24"/>
          <w:szCs w:val="24"/>
        </w:rPr>
        <w:t xml:space="preserve">Премия, в виде денежных средств или ценного подарка, полученная членом </w:t>
      </w:r>
      <w:r w:rsidR="008964D6" w:rsidRPr="00B5088E">
        <w:rPr>
          <w:sz w:val="24"/>
          <w:szCs w:val="24"/>
        </w:rPr>
        <w:t>П</w:t>
      </w:r>
      <w:r w:rsidRPr="00B5088E">
        <w:rPr>
          <w:sz w:val="24"/>
          <w:szCs w:val="24"/>
        </w:rPr>
        <w:t>рофсоюза за счет профсоюзных взносов, в</w:t>
      </w:r>
      <w:r w:rsidR="002254D5" w:rsidRPr="00B5088E">
        <w:rPr>
          <w:sz w:val="24"/>
          <w:szCs w:val="24"/>
        </w:rPr>
        <w:t xml:space="preserve"> соответствии с п. 31</w:t>
      </w:r>
      <w:r w:rsidRPr="00B5088E">
        <w:rPr>
          <w:sz w:val="24"/>
          <w:szCs w:val="24"/>
        </w:rPr>
        <w:t xml:space="preserve"> ст. 217 НК РФ не является объектом налогообложения.</w:t>
      </w:r>
    </w:p>
    <w:p w:rsidR="00451E7E" w:rsidRPr="00B5088E" w:rsidRDefault="001C41BF" w:rsidP="001C41BF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993"/>
        </w:tabs>
        <w:ind w:left="0" w:firstLine="0"/>
        <w:jc w:val="both"/>
        <w:rPr>
          <w:sz w:val="24"/>
          <w:szCs w:val="24"/>
        </w:rPr>
      </w:pPr>
      <w:r w:rsidRPr="00B5088E">
        <w:rPr>
          <w:sz w:val="24"/>
          <w:szCs w:val="24"/>
        </w:rPr>
        <w:t>Положение о премировании членов Профсоюза</w:t>
      </w:r>
      <w:r w:rsidR="00F61012" w:rsidRPr="00B5088E">
        <w:rPr>
          <w:sz w:val="24"/>
          <w:szCs w:val="24"/>
        </w:rPr>
        <w:t xml:space="preserve">  </w:t>
      </w:r>
      <w:r w:rsidRPr="00B5088E">
        <w:rPr>
          <w:sz w:val="24"/>
          <w:szCs w:val="24"/>
        </w:rPr>
        <w:t xml:space="preserve"> </w:t>
      </w:r>
      <w:r w:rsidR="00F61012" w:rsidRPr="00B5088E">
        <w:rPr>
          <w:sz w:val="24"/>
          <w:szCs w:val="24"/>
        </w:rPr>
        <w:t>______________</w:t>
      </w:r>
      <w:r w:rsidR="007E6C7D">
        <w:rPr>
          <w:sz w:val="24"/>
          <w:szCs w:val="24"/>
        </w:rPr>
        <w:t xml:space="preserve">_______________________________ </w:t>
      </w:r>
      <w:r w:rsidRPr="00B5088E">
        <w:rPr>
          <w:sz w:val="24"/>
          <w:szCs w:val="24"/>
        </w:rPr>
        <w:t>вступает в силу с</w:t>
      </w:r>
      <w:r w:rsidR="00F61012" w:rsidRPr="00B5088E">
        <w:rPr>
          <w:sz w:val="24"/>
          <w:szCs w:val="24"/>
        </w:rPr>
        <w:t xml:space="preserve">  __________________</w:t>
      </w:r>
      <w:r w:rsidRPr="00B5088E">
        <w:rPr>
          <w:sz w:val="24"/>
          <w:szCs w:val="24"/>
        </w:rPr>
        <w:t xml:space="preserve"> года.</w:t>
      </w:r>
    </w:p>
    <w:p w:rsidR="008B742E" w:rsidRPr="00B5088E" w:rsidRDefault="008B742E" w:rsidP="001C41BF">
      <w:pPr>
        <w:tabs>
          <w:tab w:val="left" w:pos="0"/>
          <w:tab w:val="left" w:pos="63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3EF" w:rsidRDefault="004B13EF" w:rsidP="008B742E">
      <w:pPr>
        <w:tabs>
          <w:tab w:val="left" w:pos="0"/>
          <w:tab w:val="left" w:pos="637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13EF" w:rsidRDefault="004B13EF" w:rsidP="008B742E">
      <w:pPr>
        <w:tabs>
          <w:tab w:val="left" w:pos="0"/>
          <w:tab w:val="left" w:pos="637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1E7E" w:rsidRPr="00B5088E" w:rsidRDefault="00F61012" w:rsidP="008B742E">
      <w:pPr>
        <w:tabs>
          <w:tab w:val="left" w:pos="0"/>
          <w:tab w:val="left" w:pos="637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88E">
        <w:rPr>
          <w:rFonts w:ascii="Times New Roman" w:hAnsi="Times New Roman"/>
          <w:sz w:val="24"/>
          <w:szCs w:val="24"/>
        </w:rPr>
        <w:t>Председатель ППО __________________      ________________</w:t>
      </w:r>
    </w:p>
    <w:p w:rsidR="008964D6" w:rsidRPr="004B13EF" w:rsidRDefault="004B13EF" w:rsidP="008B742E">
      <w:pPr>
        <w:keepNext/>
        <w:tabs>
          <w:tab w:val="left" w:pos="0"/>
          <w:tab w:val="left" w:pos="6379"/>
        </w:tabs>
        <w:spacing w:after="0" w:line="240" w:lineRule="auto"/>
        <w:ind w:firstLine="709"/>
        <w:jc w:val="center"/>
        <w:outlineLvl w:val="2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  м.п</w:t>
      </w:r>
      <w:r w:rsidRPr="004B13EF">
        <w:rPr>
          <w:rFonts w:ascii="Times New Roman" w:hAnsi="Times New Roman"/>
          <w:bCs/>
          <w:lang w:eastAsia="en-US"/>
        </w:rPr>
        <w:t>.</w:t>
      </w:r>
      <w:r w:rsidR="008B742E" w:rsidRPr="004B13EF">
        <w:rPr>
          <w:rFonts w:ascii="Times New Roman" w:hAnsi="Times New Roman"/>
          <w:bCs/>
          <w:lang w:eastAsia="en-US"/>
        </w:rPr>
        <w:t xml:space="preserve">                           </w:t>
      </w:r>
      <w:r w:rsidR="00F61012" w:rsidRPr="004B13EF">
        <w:rPr>
          <w:rFonts w:ascii="Times New Roman" w:hAnsi="Times New Roman"/>
          <w:bCs/>
          <w:lang w:eastAsia="en-US"/>
        </w:rPr>
        <w:t>(подпись)                        (Ф.И.О.)</w:t>
      </w:r>
    </w:p>
    <w:sectPr w:rsidR="008964D6" w:rsidRPr="004B13EF" w:rsidSect="008B742E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3B1C"/>
    <w:multiLevelType w:val="multilevel"/>
    <w:tmpl w:val="B8F2C1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7D3B75"/>
    <w:multiLevelType w:val="hybridMultilevel"/>
    <w:tmpl w:val="8480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06463"/>
    <w:multiLevelType w:val="multilevel"/>
    <w:tmpl w:val="99F25E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1570A5"/>
    <w:multiLevelType w:val="multilevel"/>
    <w:tmpl w:val="5510C1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435BAC"/>
    <w:multiLevelType w:val="hybridMultilevel"/>
    <w:tmpl w:val="191C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54941"/>
    <w:multiLevelType w:val="hybridMultilevel"/>
    <w:tmpl w:val="B6C677DA"/>
    <w:lvl w:ilvl="0" w:tplc="4724BD4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52D3A70"/>
    <w:multiLevelType w:val="multilevel"/>
    <w:tmpl w:val="B8F2C1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7E4C1A"/>
    <w:multiLevelType w:val="hybridMultilevel"/>
    <w:tmpl w:val="6B088D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E4E9F"/>
    <w:multiLevelType w:val="hybridMultilevel"/>
    <w:tmpl w:val="C3DA1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C3786"/>
    <w:multiLevelType w:val="multilevel"/>
    <w:tmpl w:val="9C30473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48145F3F"/>
    <w:multiLevelType w:val="hybridMultilevel"/>
    <w:tmpl w:val="BB344432"/>
    <w:lvl w:ilvl="0" w:tplc="09BCBF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176596F"/>
    <w:multiLevelType w:val="multilevel"/>
    <w:tmpl w:val="7A081E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7D30A88"/>
    <w:multiLevelType w:val="multilevel"/>
    <w:tmpl w:val="756E6C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8BE3A88"/>
    <w:multiLevelType w:val="multilevel"/>
    <w:tmpl w:val="83AA8C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5533B5"/>
    <w:multiLevelType w:val="hybridMultilevel"/>
    <w:tmpl w:val="AF864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01939"/>
    <w:multiLevelType w:val="multilevel"/>
    <w:tmpl w:val="D0EEE7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13"/>
  </w:num>
  <w:num w:numId="11">
    <w:abstractNumId w:val="0"/>
  </w:num>
  <w:num w:numId="12">
    <w:abstractNumId w:val="6"/>
  </w:num>
  <w:num w:numId="13">
    <w:abstractNumId w:val="15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D9C"/>
    <w:rsid w:val="00055EAB"/>
    <w:rsid w:val="00055F2F"/>
    <w:rsid w:val="00063F6E"/>
    <w:rsid w:val="00064B52"/>
    <w:rsid w:val="00087710"/>
    <w:rsid w:val="000B5547"/>
    <w:rsid w:val="000C32F9"/>
    <w:rsid w:val="000F4887"/>
    <w:rsid w:val="00115C86"/>
    <w:rsid w:val="00196364"/>
    <w:rsid w:val="001B191F"/>
    <w:rsid w:val="001B25FE"/>
    <w:rsid w:val="001B3360"/>
    <w:rsid w:val="001C41BF"/>
    <w:rsid w:val="001D29EB"/>
    <w:rsid w:val="001E1871"/>
    <w:rsid w:val="001F013D"/>
    <w:rsid w:val="00217993"/>
    <w:rsid w:val="002254D5"/>
    <w:rsid w:val="00253B02"/>
    <w:rsid w:val="00272DBE"/>
    <w:rsid w:val="00273164"/>
    <w:rsid w:val="002D1B25"/>
    <w:rsid w:val="002D202D"/>
    <w:rsid w:val="002E523A"/>
    <w:rsid w:val="002F0D5B"/>
    <w:rsid w:val="00366647"/>
    <w:rsid w:val="003D02F4"/>
    <w:rsid w:val="003D58B7"/>
    <w:rsid w:val="00402CD8"/>
    <w:rsid w:val="00411F73"/>
    <w:rsid w:val="0041778D"/>
    <w:rsid w:val="00437CEA"/>
    <w:rsid w:val="00442178"/>
    <w:rsid w:val="00443B28"/>
    <w:rsid w:val="00451E7E"/>
    <w:rsid w:val="00464463"/>
    <w:rsid w:val="004B13EF"/>
    <w:rsid w:val="004C4371"/>
    <w:rsid w:val="004C7B8F"/>
    <w:rsid w:val="004E3125"/>
    <w:rsid w:val="004E4DC2"/>
    <w:rsid w:val="004F235D"/>
    <w:rsid w:val="004F6D9C"/>
    <w:rsid w:val="0053207C"/>
    <w:rsid w:val="00544BC3"/>
    <w:rsid w:val="00552D19"/>
    <w:rsid w:val="0056390B"/>
    <w:rsid w:val="005A5261"/>
    <w:rsid w:val="005B1A92"/>
    <w:rsid w:val="005C2CED"/>
    <w:rsid w:val="005C3F46"/>
    <w:rsid w:val="005F2C51"/>
    <w:rsid w:val="00641533"/>
    <w:rsid w:val="0067170E"/>
    <w:rsid w:val="006814B2"/>
    <w:rsid w:val="006B23F8"/>
    <w:rsid w:val="006E2822"/>
    <w:rsid w:val="0070163F"/>
    <w:rsid w:val="00730BFF"/>
    <w:rsid w:val="00734DB3"/>
    <w:rsid w:val="0073581B"/>
    <w:rsid w:val="0073613D"/>
    <w:rsid w:val="00761DBF"/>
    <w:rsid w:val="007B4AB5"/>
    <w:rsid w:val="007D3740"/>
    <w:rsid w:val="007E6C7D"/>
    <w:rsid w:val="007F2490"/>
    <w:rsid w:val="0082718B"/>
    <w:rsid w:val="0084443E"/>
    <w:rsid w:val="008728B6"/>
    <w:rsid w:val="00872C5C"/>
    <w:rsid w:val="008863A3"/>
    <w:rsid w:val="008964D6"/>
    <w:rsid w:val="008B742E"/>
    <w:rsid w:val="008B77A2"/>
    <w:rsid w:val="009210E8"/>
    <w:rsid w:val="00951F61"/>
    <w:rsid w:val="009531BC"/>
    <w:rsid w:val="0097044E"/>
    <w:rsid w:val="009B014C"/>
    <w:rsid w:val="009B1E52"/>
    <w:rsid w:val="00A211A6"/>
    <w:rsid w:val="00A50923"/>
    <w:rsid w:val="00A51880"/>
    <w:rsid w:val="00A5375D"/>
    <w:rsid w:val="00A64F49"/>
    <w:rsid w:val="00AA2EF6"/>
    <w:rsid w:val="00AF1FA5"/>
    <w:rsid w:val="00AF6BD8"/>
    <w:rsid w:val="00B1710B"/>
    <w:rsid w:val="00B5088E"/>
    <w:rsid w:val="00B60E2C"/>
    <w:rsid w:val="00B96573"/>
    <w:rsid w:val="00BB6A1E"/>
    <w:rsid w:val="00BD6666"/>
    <w:rsid w:val="00C541B6"/>
    <w:rsid w:val="00C60347"/>
    <w:rsid w:val="00C8497F"/>
    <w:rsid w:val="00C8535B"/>
    <w:rsid w:val="00CC77A6"/>
    <w:rsid w:val="00CF2E09"/>
    <w:rsid w:val="00D12692"/>
    <w:rsid w:val="00D32CE4"/>
    <w:rsid w:val="00D55633"/>
    <w:rsid w:val="00D65009"/>
    <w:rsid w:val="00D86348"/>
    <w:rsid w:val="00D9557A"/>
    <w:rsid w:val="00DA0199"/>
    <w:rsid w:val="00DB1445"/>
    <w:rsid w:val="00DB1F24"/>
    <w:rsid w:val="00DB3D11"/>
    <w:rsid w:val="00DC3D1B"/>
    <w:rsid w:val="00DD58D8"/>
    <w:rsid w:val="00DE1C8D"/>
    <w:rsid w:val="00E50F2C"/>
    <w:rsid w:val="00E6523E"/>
    <w:rsid w:val="00F118CD"/>
    <w:rsid w:val="00F121A0"/>
    <w:rsid w:val="00F15FA7"/>
    <w:rsid w:val="00F2719B"/>
    <w:rsid w:val="00F30F45"/>
    <w:rsid w:val="00F61012"/>
    <w:rsid w:val="00F9131F"/>
    <w:rsid w:val="00F96985"/>
    <w:rsid w:val="00FC56FB"/>
    <w:rsid w:val="00FD52B0"/>
    <w:rsid w:val="00FF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6D9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link w:val="a5"/>
    <w:locked/>
    <w:rsid w:val="00451E7E"/>
    <w:rPr>
      <w:rFonts w:eastAsia="Calibri"/>
      <w:lang w:val="en-US" w:bidi="en-US"/>
    </w:rPr>
  </w:style>
  <w:style w:type="paragraph" w:styleId="a5">
    <w:name w:val="No Spacing"/>
    <w:basedOn w:val="a"/>
    <w:link w:val="a4"/>
    <w:qFormat/>
    <w:rsid w:val="00451E7E"/>
    <w:pPr>
      <w:spacing w:after="0" w:line="240" w:lineRule="auto"/>
    </w:pPr>
    <w:rPr>
      <w:rFonts w:eastAsia="Calibri"/>
      <w:lang w:val="en-US" w:bidi="en-US"/>
    </w:rPr>
  </w:style>
  <w:style w:type="character" w:customStyle="1" w:styleId="a6">
    <w:name w:val="Текст Знак"/>
    <w:link w:val="a7"/>
    <w:uiPriority w:val="99"/>
    <w:rsid w:val="007D3740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7D3740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7D3740"/>
    <w:rPr>
      <w:rFonts w:ascii="Consolas" w:hAnsi="Consolas" w:cs="Consolas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7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9967F-BCF2-4C06-9C38-D71D8121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971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36</cp:revision>
  <cp:lastPrinted>2021-02-16T09:31:00Z</cp:lastPrinted>
  <dcterms:created xsi:type="dcterms:W3CDTF">2016-01-13T03:23:00Z</dcterms:created>
  <dcterms:modified xsi:type="dcterms:W3CDTF">2021-11-11T04:03:00Z</dcterms:modified>
</cp:coreProperties>
</file>